
<file path=[Content_Types].xml><?xml version="1.0" encoding="utf-8"?>
<Types xmlns="http://schemas.openxmlformats.org/package/2006/content-types">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10174" w:type="dxa"/>
        <w:tblInd w:w="-682" w:type="dxa"/>
        <w:tblLook w:val="04A0" w:firstRow="1" w:lastRow="0" w:firstColumn="1" w:lastColumn="0" w:noHBand="0" w:noVBand="1"/>
      </w:tblPr>
      <w:tblGrid>
        <w:gridCol w:w="1533"/>
        <w:gridCol w:w="2100"/>
        <w:gridCol w:w="1259"/>
        <w:gridCol w:w="1947"/>
        <w:gridCol w:w="1254"/>
        <w:gridCol w:w="2081"/>
      </w:tblGrid>
      <w:tr w:rsidR="00637F3E" w:rsidRPr="00637F3E" w14:paraId="5824E4E8" w14:textId="77777777" w:rsidTr="003B7EB0">
        <w:trPr>
          <w:trHeight w:val="514"/>
        </w:trPr>
        <w:tc>
          <w:tcPr>
            <w:tcW w:w="1386" w:type="dxa"/>
            <w:shd w:val="clear" w:color="auto" w:fill="DEEAF6" w:themeFill="accent1" w:themeFillTint="33"/>
          </w:tcPr>
          <w:p w14:paraId="4EC98348" w14:textId="77777777" w:rsidR="00196A3B" w:rsidRPr="00637F3E" w:rsidRDefault="00196A3B" w:rsidP="009F19E1">
            <w:pPr>
              <w:rPr>
                <w:rFonts w:cstheme="minorHAnsi"/>
              </w:rPr>
            </w:pPr>
            <w:r w:rsidRPr="00637F3E">
              <w:rPr>
                <w:rFonts w:eastAsia="Times New Roman" w:cstheme="minorHAnsi"/>
                <w:b/>
                <w:bCs/>
                <w:kern w:val="24"/>
                <w:lang w:eastAsia="en-GB"/>
              </w:rPr>
              <w:t xml:space="preserve">Job </w:t>
            </w:r>
            <w:r w:rsidR="009F19E1" w:rsidRPr="00637F3E">
              <w:rPr>
                <w:rFonts w:eastAsia="Times New Roman" w:cstheme="minorHAnsi"/>
                <w:b/>
                <w:bCs/>
                <w:kern w:val="24"/>
                <w:lang w:eastAsia="en-GB"/>
              </w:rPr>
              <w:t>Title</w:t>
            </w:r>
            <w:r w:rsidRPr="00637F3E">
              <w:rPr>
                <w:rFonts w:eastAsia="Times New Roman" w:cstheme="minorHAnsi"/>
                <w:b/>
                <w:bCs/>
                <w:kern w:val="24"/>
                <w:lang w:eastAsia="en-GB"/>
              </w:rPr>
              <w:t>:</w:t>
            </w:r>
          </w:p>
        </w:tc>
        <w:tc>
          <w:tcPr>
            <w:tcW w:w="2126" w:type="dxa"/>
          </w:tcPr>
          <w:p w14:paraId="23BE3035" w14:textId="77777777" w:rsidR="00196A3B" w:rsidRPr="00637F3E" w:rsidRDefault="00A64403" w:rsidP="00347C7F">
            <w:pPr>
              <w:rPr>
                <w:rFonts w:cstheme="minorHAnsi"/>
              </w:rPr>
            </w:pPr>
            <w:r w:rsidRPr="00637F3E">
              <w:rPr>
                <w:rFonts w:cstheme="minorHAnsi"/>
              </w:rPr>
              <w:t>Planning Officer (Housing and Communities)</w:t>
            </w:r>
          </w:p>
        </w:tc>
        <w:tc>
          <w:tcPr>
            <w:tcW w:w="1276" w:type="dxa"/>
            <w:shd w:val="clear" w:color="auto" w:fill="DEEAF6" w:themeFill="accent1" w:themeFillTint="33"/>
          </w:tcPr>
          <w:p w14:paraId="524C2CEE" w14:textId="77777777" w:rsidR="00196A3B" w:rsidRPr="00637F3E" w:rsidRDefault="00CF0A62" w:rsidP="00347C7F">
            <w:pPr>
              <w:rPr>
                <w:rFonts w:cstheme="minorHAnsi"/>
                <w:b/>
              </w:rPr>
            </w:pPr>
            <w:r w:rsidRPr="00637F3E">
              <w:rPr>
                <w:rFonts w:cstheme="minorHAnsi"/>
                <w:b/>
              </w:rPr>
              <w:t>Grade:</w:t>
            </w:r>
          </w:p>
        </w:tc>
        <w:tc>
          <w:tcPr>
            <w:tcW w:w="1993" w:type="dxa"/>
          </w:tcPr>
          <w:p w14:paraId="4F6491D5" w14:textId="576E233D" w:rsidR="00196A3B" w:rsidRPr="00637F3E" w:rsidRDefault="005444CB" w:rsidP="00347C7F">
            <w:pPr>
              <w:rPr>
                <w:rFonts w:cstheme="minorHAnsi"/>
              </w:rPr>
            </w:pPr>
            <w:r>
              <w:rPr>
                <w:rFonts w:cstheme="minorHAnsi"/>
              </w:rPr>
              <w:t>GGS9</w:t>
            </w:r>
          </w:p>
        </w:tc>
        <w:tc>
          <w:tcPr>
            <w:tcW w:w="1267" w:type="dxa"/>
            <w:shd w:val="clear" w:color="auto" w:fill="DEEAF6" w:themeFill="accent1" w:themeFillTint="33"/>
          </w:tcPr>
          <w:p w14:paraId="603B7D61" w14:textId="77777777" w:rsidR="003B7EB0" w:rsidRPr="00637F3E" w:rsidRDefault="003B7EB0" w:rsidP="003B7EB0">
            <w:pPr>
              <w:rPr>
                <w:rFonts w:eastAsia="Times New Roman" w:cstheme="minorHAnsi"/>
                <w:b/>
                <w:bCs/>
                <w:kern w:val="24"/>
                <w:lang w:eastAsia="en-GB"/>
              </w:rPr>
            </w:pPr>
            <w:r w:rsidRPr="00637F3E">
              <w:rPr>
                <w:rFonts w:eastAsia="Times New Roman" w:cstheme="minorHAnsi"/>
                <w:b/>
                <w:bCs/>
                <w:kern w:val="24"/>
                <w:lang w:eastAsia="en-GB"/>
              </w:rPr>
              <w:t>Job Code:</w:t>
            </w:r>
          </w:p>
          <w:p w14:paraId="6545ECBE" w14:textId="77777777" w:rsidR="00196A3B" w:rsidRPr="00637F3E" w:rsidRDefault="00196A3B" w:rsidP="003B7EB0">
            <w:pPr>
              <w:rPr>
                <w:rFonts w:cstheme="minorHAnsi"/>
              </w:rPr>
            </w:pPr>
          </w:p>
        </w:tc>
        <w:tc>
          <w:tcPr>
            <w:tcW w:w="2126" w:type="dxa"/>
            <w:shd w:val="clear" w:color="auto" w:fill="FFFFFF" w:themeFill="background1"/>
          </w:tcPr>
          <w:p w14:paraId="4698348D" w14:textId="25C5BD22" w:rsidR="00196A3B" w:rsidRPr="00637F3E" w:rsidRDefault="00637F3E" w:rsidP="00347C7F">
            <w:pPr>
              <w:rPr>
                <w:rFonts w:cstheme="minorHAnsi"/>
              </w:rPr>
            </w:pPr>
            <w:r>
              <w:rPr>
                <w:rFonts w:cstheme="minorHAnsi"/>
              </w:rPr>
              <w:t>LCC373</w:t>
            </w:r>
          </w:p>
        </w:tc>
      </w:tr>
      <w:tr w:rsidR="00637F3E" w:rsidRPr="00637F3E" w14:paraId="5AD9839C" w14:textId="77777777" w:rsidTr="003B7EB0">
        <w:trPr>
          <w:trHeight w:val="405"/>
        </w:trPr>
        <w:tc>
          <w:tcPr>
            <w:tcW w:w="1386" w:type="dxa"/>
            <w:shd w:val="clear" w:color="auto" w:fill="DEEAF6" w:themeFill="accent1" w:themeFillTint="33"/>
          </w:tcPr>
          <w:p w14:paraId="1A6E7066" w14:textId="58EE37A9" w:rsidR="00196A3B" w:rsidRPr="00637F3E" w:rsidRDefault="008B4679" w:rsidP="003B7EB0">
            <w:pPr>
              <w:rPr>
                <w:rFonts w:cstheme="minorHAnsi"/>
              </w:rPr>
            </w:pPr>
            <w:r>
              <w:rPr>
                <w:rFonts w:cstheme="minorHAnsi"/>
                <w:b/>
              </w:rPr>
              <w:t>Service/Team</w:t>
            </w:r>
            <w:r w:rsidR="003B7EB0" w:rsidRPr="00637F3E">
              <w:rPr>
                <w:rFonts w:cstheme="minorHAnsi"/>
                <w:b/>
              </w:rPr>
              <w:t>:</w:t>
            </w:r>
          </w:p>
        </w:tc>
        <w:tc>
          <w:tcPr>
            <w:tcW w:w="2126" w:type="dxa"/>
          </w:tcPr>
          <w:p w14:paraId="19DAC3E9" w14:textId="700A4A57" w:rsidR="00196A3B" w:rsidRPr="00637F3E" w:rsidRDefault="008B4679" w:rsidP="00347C7F">
            <w:pPr>
              <w:rPr>
                <w:rFonts w:cstheme="minorHAnsi"/>
              </w:rPr>
            </w:pPr>
            <w:r>
              <w:rPr>
                <w:rFonts w:cstheme="minorHAnsi"/>
              </w:rPr>
              <w:t xml:space="preserve">Planning and Climate Change – Planning and Housing Strategy </w:t>
            </w:r>
          </w:p>
        </w:tc>
        <w:tc>
          <w:tcPr>
            <w:tcW w:w="1276" w:type="dxa"/>
            <w:shd w:val="clear" w:color="auto" w:fill="DEEAF6" w:themeFill="accent1" w:themeFillTint="33"/>
          </w:tcPr>
          <w:p w14:paraId="789A86BA" w14:textId="1EA43BCE" w:rsidR="00196A3B" w:rsidRPr="00637F3E" w:rsidRDefault="008B4679" w:rsidP="00CF0A62">
            <w:pPr>
              <w:rPr>
                <w:rFonts w:cstheme="minorHAnsi"/>
              </w:rPr>
            </w:pPr>
            <w:r>
              <w:rPr>
                <w:rFonts w:eastAsia="Times New Roman" w:cstheme="minorHAnsi"/>
                <w:b/>
                <w:bCs/>
                <w:kern w:val="24"/>
                <w:lang w:eastAsia="en-GB"/>
              </w:rPr>
              <w:t>Role Type</w:t>
            </w:r>
            <w:r w:rsidR="00CF0A62" w:rsidRPr="00637F3E">
              <w:rPr>
                <w:rFonts w:eastAsia="Times New Roman" w:cstheme="minorHAnsi"/>
                <w:b/>
                <w:bCs/>
                <w:kern w:val="24"/>
                <w:lang w:eastAsia="en-GB"/>
              </w:rPr>
              <w:t>:</w:t>
            </w:r>
          </w:p>
        </w:tc>
        <w:tc>
          <w:tcPr>
            <w:tcW w:w="1993" w:type="dxa"/>
          </w:tcPr>
          <w:p w14:paraId="5B2F798A" w14:textId="134C663A" w:rsidR="00196A3B" w:rsidRPr="00637F3E" w:rsidRDefault="008B4679" w:rsidP="00347C7F">
            <w:pPr>
              <w:rPr>
                <w:rFonts w:cstheme="minorHAnsi"/>
              </w:rPr>
            </w:pPr>
            <w:r>
              <w:rPr>
                <w:rFonts w:cstheme="minorHAnsi"/>
              </w:rPr>
              <w:t>Hybrid</w:t>
            </w:r>
          </w:p>
        </w:tc>
        <w:tc>
          <w:tcPr>
            <w:tcW w:w="1267" w:type="dxa"/>
            <w:shd w:val="clear" w:color="auto" w:fill="DEEAF6" w:themeFill="accent1" w:themeFillTint="33"/>
          </w:tcPr>
          <w:p w14:paraId="47569998" w14:textId="77777777" w:rsidR="00196A3B" w:rsidRPr="00637F3E" w:rsidRDefault="003B7EB0" w:rsidP="00CF0A62">
            <w:pPr>
              <w:rPr>
                <w:rFonts w:cstheme="minorHAnsi"/>
                <w:b/>
              </w:rPr>
            </w:pPr>
            <w:r w:rsidRPr="00637F3E">
              <w:rPr>
                <w:rFonts w:cstheme="minorHAnsi"/>
                <w:b/>
              </w:rPr>
              <w:t>Reports to:</w:t>
            </w:r>
          </w:p>
        </w:tc>
        <w:tc>
          <w:tcPr>
            <w:tcW w:w="2126" w:type="dxa"/>
          </w:tcPr>
          <w:p w14:paraId="604F3CBA" w14:textId="0897A76C" w:rsidR="00196A3B" w:rsidRPr="00637F3E" w:rsidRDefault="008B4679" w:rsidP="00347C7F">
            <w:pPr>
              <w:rPr>
                <w:rFonts w:cstheme="minorHAnsi"/>
              </w:rPr>
            </w:pPr>
            <w:r>
              <w:rPr>
                <w:rFonts w:cstheme="minorHAnsi"/>
              </w:rPr>
              <w:t>Principal Housing Strategy Officer</w:t>
            </w:r>
          </w:p>
        </w:tc>
      </w:tr>
      <w:tr w:rsidR="00637F3E" w:rsidRPr="00637F3E" w14:paraId="1F0A59C9" w14:textId="77777777" w:rsidTr="003B7EB0">
        <w:trPr>
          <w:trHeight w:val="554"/>
        </w:trPr>
        <w:tc>
          <w:tcPr>
            <w:tcW w:w="1386" w:type="dxa"/>
            <w:shd w:val="clear" w:color="auto" w:fill="DEEAF6" w:themeFill="accent1" w:themeFillTint="33"/>
          </w:tcPr>
          <w:p w14:paraId="659AE1EB" w14:textId="77777777" w:rsidR="00EC384F" w:rsidRPr="00637F3E" w:rsidRDefault="00EC384F" w:rsidP="00196A3B">
            <w:pPr>
              <w:rPr>
                <w:rFonts w:eastAsia="Times New Roman" w:cstheme="minorHAnsi"/>
                <w:b/>
                <w:bCs/>
                <w:kern w:val="24"/>
                <w:lang w:eastAsia="en-GB"/>
              </w:rPr>
            </w:pPr>
            <w:r w:rsidRPr="00637F3E">
              <w:rPr>
                <w:rFonts w:eastAsia="Times New Roman" w:cstheme="minorHAnsi"/>
                <w:b/>
                <w:bCs/>
                <w:kern w:val="24"/>
                <w:lang w:eastAsia="en-GB"/>
              </w:rPr>
              <w:t>Line manages:</w:t>
            </w:r>
          </w:p>
        </w:tc>
        <w:tc>
          <w:tcPr>
            <w:tcW w:w="8788" w:type="dxa"/>
            <w:gridSpan w:val="5"/>
          </w:tcPr>
          <w:p w14:paraId="01D9E3F2" w14:textId="77777777" w:rsidR="00EC384F" w:rsidRPr="00637F3E" w:rsidRDefault="00444D78" w:rsidP="00347C7F">
            <w:pPr>
              <w:rPr>
                <w:rFonts w:cstheme="minorHAnsi"/>
              </w:rPr>
            </w:pPr>
            <w:r w:rsidRPr="00637F3E">
              <w:rPr>
                <w:rFonts w:cstheme="minorHAnsi"/>
              </w:rPr>
              <w:t>Not Applicable</w:t>
            </w:r>
          </w:p>
        </w:tc>
      </w:tr>
    </w:tbl>
    <w:p w14:paraId="6B234791" w14:textId="77777777" w:rsidR="00196A3B" w:rsidRPr="00637F3E" w:rsidRDefault="00196A3B" w:rsidP="00DF75B8">
      <w:pPr>
        <w:spacing w:after="0"/>
        <w:rPr>
          <w:rFonts w:cstheme="minorHAnsi"/>
        </w:rPr>
      </w:pPr>
    </w:p>
    <w:tbl>
      <w:tblPr>
        <w:tblStyle w:val="TableGrid"/>
        <w:tblW w:w="10207" w:type="dxa"/>
        <w:tblInd w:w="-714"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ook w:val="04A0" w:firstRow="1" w:lastRow="0" w:firstColumn="1" w:lastColumn="0" w:noHBand="0" w:noVBand="1"/>
      </w:tblPr>
      <w:tblGrid>
        <w:gridCol w:w="10207"/>
      </w:tblGrid>
      <w:tr w:rsidR="00637F3E" w:rsidRPr="00637F3E" w14:paraId="3C83D42A" w14:textId="77777777" w:rsidTr="00DF75B8">
        <w:trPr>
          <w:trHeight w:val="285"/>
        </w:trPr>
        <w:tc>
          <w:tcPr>
            <w:tcW w:w="10207"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437D6476" w14:textId="11F3D174" w:rsidR="00B83423" w:rsidRPr="00637F3E" w:rsidRDefault="00324364" w:rsidP="00B83423">
            <w:pPr>
              <w:rPr>
                <w:rFonts w:eastAsia="Times New Roman" w:cstheme="minorHAnsi"/>
                <w:b/>
                <w:bCs/>
                <w:kern w:val="24"/>
                <w:lang w:eastAsia="en-GB"/>
              </w:rPr>
            </w:pPr>
            <w:r w:rsidRPr="00637F3E">
              <w:rPr>
                <w:rFonts w:eastAsia="Times New Roman" w:cstheme="minorHAnsi"/>
                <w:b/>
                <w:bCs/>
                <w:kern w:val="24"/>
                <w:lang w:eastAsia="en-GB"/>
              </w:rPr>
              <w:t xml:space="preserve">Job </w:t>
            </w:r>
            <w:r w:rsidR="008B4679">
              <w:rPr>
                <w:rFonts w:eastAsia="Times New Roman" w:cstheme="minorHAnsi"/>
                <w:b/>
                <w:bCs/>
                <w:kern w:val="24"/>
                <w:lang w:eastAsia="en-GB"/>
              </w:rPr>
              <w:t>Overview</w:t>
            </w:r>
          </w:p>
        </w:tc>
      </w:tr>
      <w:tr w:rsidR="00637F3E" w:rsidRPr="00637F3E" w14:paraId="4BFE5073" w14:textId="77777777" w:rsidTr="00DF75B8">
        <w:trPr>
          <w:trHeight w:val="751"/>
        </w:trPr>
        <w:tc>
          <w:tcPr>
            <w:tcW w:w="10207" w:type="dxa"/>
            <w:tcBorders>
              <w:top w:val="single" w:sz="4" w:space="0" w:color="auto"/>
              <w:left w:val="single" w:sz="4" w:space="0" w:color="auto"/>
              <w:bottom w:val="single" w:sz="4" w:space="0" w:color="auto"/>
              <w:right w:val="single" w:sz="4" w:space="0" w:color="auto"/>
            </w:tcBorders>
            <w:shd w:val="clear" w:color="auto" w:fill="FFFFFF" w:themeFill="background1"/>
          </w:tcPr>
          <w:p w14:paraId="4ADD4811" w14:textId="77777777" w:rsidR="007E227B" w:rsidRPr="007E227B" w:rsidRDefault="007E227B" w:rsidP="004C79E5">
            <w:pPr>
              <w:pStyle w:val="NoSpacing"/>
              <w:spacing w:before="120" w:after="120"/>
              <w:rPr>
                <w:rFonts w:cstheme="minorHAnsi"/>
                <w:b/>
                <w:bCs/>
                <w:u w:val="single"/>
                <w:lang w:eastAsia="en-GB"/>
              </w:rPr>
            </w:pPr>
            <w:r w:rsidRPr="007E227B">
              <w:rPr>
                <w:rFonts w:cstheme="minorHAnsi"/>
                <w:b/>
                <w:bCs/>
                <w:u w:val="single"/>
                <w:lang w:eastAsia="en-GB"/>
              </w:rPr>
              <w:t>Overview</w:t>
            </w:r>
          </w:p>
          <w:p w14:paraId="12211412" w14:textId="77777777" w:rsidR="004140BB" w:rsidRDefault="007E227B" w:rsidP="004C79E5">
            <w:pPr>
              <w:pStyle w:val="NoSpacing"/>
              <w:spacing w:before="120" w:after="120"/>
              <w:rPr>
                <w:rFonts w:cstheme="minorHAnsi"/>
                <w:lang w:eastAsia="en-GB"/>
              </w:rPr>
            </w:pPr>
            <w:r>
              <w:rPr>
                <w:rFonts w:cstheme="minorHAnsi"/>
                <w:lang w:eastAsia="en-GB"/>
              </w:rPr>
              <w:t>To work</w:t>
            </w:r>
            <w:r w:rsidR="00A64403" w:rsidRPr="00637F3E">
              <w:rPr>
                <w:rFonts w:cstheme="minorHAnsi"/>
                <w:lang w:eastAsia="en-GB"/>
              </w:rPr>
              <w:t xml:space="preserve"> as part of the Planning and Housing Policy Team, </w:t>
            </w:r>
            <w:r>
              <w:rPr>
                <w:rFonts w:cstheme="minorHAnsi"/>
                <w:lang w:eastAsia="en-GB"/>
              </w:rPr>
              <w:t>to support and liaise</w:t>
            </w:r>
            <w:r w:rsidR="00A64403" w:rsidRPr="00637F3E">
              <w:rPr>
                <w:rFonts w:cstheme="minorHAnsi"/>
                <w:lang w:eastAsia="en-GB"/>
              </w:rPr>
              <w:t xml:space="preserve"> with the </w:t>
            </w:r>
            <w:r>
              <w:rPr>
                <w:rFonts w:cstheme="minorHAnsi"/>
                <w:lang w:eastAsia="en-GB"/>
              </w:rPr>
              <w:t>Principal</w:t>
            </w:r>
            <w:r w:rsidR="00A64403" w:rsidRPr="00637F3E">
              <w:rPr>
                <w:rFonts w:cstheme="minorHAnsi"/>
                <w:lang w:eastAsia="en-GB"/>
              </w:rPr>
              <w:t xml:space="preserve"> </w:t>
            </w:r>
            <w:r>
              <w:rPr>
                <w:rFonts w:cstheme="minorHAnsi"/>
                <w:lang w:eastAsia="en-GB"/>
              </w:rPr>
              <w:t xml:space="preserve">Housing Strategy </w:t>
            </w:r>
            <w:r w:rsidR="00A64403" w:rsidRPr="00637F3E">
              <w:rPr>
                <w:rFonts w:cstheme="minorHAnsi"/>
                <w:lang w:eastAsia="en-GB"/>
              </w:rPr>
              <w:t>Officer</w:t>
            </w:r>
            <w:r w:rsidR="00631E66" w:rsidRPr="00637F3E">
              <w:rPr>
                <w:rFonts w:cstheme="minorHAnsi"/>
                <w:lang w:eastAsia="en-GB"/>
              </w:rPr>
              <w:t>,</w:t>
            </w:r>
            <w:r w:rsidR="00A64403" w:rsidRPr="00637F3E">
              <w:rPr>
                <w:rFonts w:cstheme="minorHAnsi"/>
                <w:lang w:eastAsia="en-GB"/>
              </w:rPr>
              <w:t xml:space="preserve"> provid</w:t>
            </w:r>
            <w:r w:rsidR="00631E66" w:rsidRPr="00637F3E">
              <w:rPr>
                <w:rFonts w:cstheme="minorHAnsi"/>
                <w:lang w:eastAsia="en-GB"/>
              </w:rPr>
              <w:t>ing</w:t>
            </w:r>
            <w:r w:rsidR="00A64403" w:rsidRPr="00637F3E">
              <w:rPr>
                <w:rFonts w:cstheme="minorHAnsi"/>
                <w:lang w:eastAsia="en-GB"/>
              </w:rPr>
              <w:t xml:space="preserve"> professional planning input to </w:t>
            </w:r>
            <w:r w:rsidR="00015E0F" w:rsidRPr="00637F3E">
              <w:rPr>
                <w:rFonts w:cstheme="minorHAnsi"/>
                <w:lang w:eastAsia="en-GB"/>
              </w:rPr>
              <w:t xml:space="preserve">help the Council </w:t>
            </w:r>
            <w:r w:rsidR="00A64403" w:rsidRPr="00637F3E">
              <w:rPr>
                <w:rFonts w:cstheme="minorHAnsi"/>
                <w:lang w:eastAsia="en-GB"/>
              </w:rPr>
              <w:t>meet</w:t>
            </w:r>
            <w:r w:rsidR="00015E0F" w:rsidRPr="00637F3E">
              <w:rPr>
                <w:rFonts w:cstheme="minorHAnsi"/>
                <w:lang w:eastAsia="en-GB"/>
              </w:rPr>
              <w:t xml:space="preserve"> </w:t>
            </w:r>
            <w:r w:rsidR="00A64403" w:rsidRPr="00637F3E">
              <w:rPr>
                <w:rFonts w:cstheme="minorHAnsi"/>
                <w:lang w:eastAsia="en-GB"/>
              </w:rPr>
              <w:t xml:space="preserve">the </w:t>
            </w:r>
            <w:r w:rsidR="002179FE" w:rsidRPr="00637F3E">
              <w:rPr>
                <w:rFonts w:cstheme="minorHAnsi"/>
                <w:lang w:eastAsia="en-GB"/>
              </w:rPr>
              <w:t xml:space="preserve">development </w:t>
            </w:r>
            <w:r w:rsidR="00A64403" w:rsidRPr="00637F3E">
              <w:rPr>
                <w:rFonts w:cstheme="minorHAnsi"/>
                <w:lang w:eastAsia="en-GB"/>
              </w:rPr>
              <w:t>needs of the community, particularly in terms of housing and other community services</w:t>
            </w:r>
            <w:r w:rsidR="00631E66" w:rsidRPr="00637F3E">
              <w:rPr>
                <w:rFonts w:cstheme="minorHAnsi"/>
                <w:lang w:eastAsia="en-GB"/>
              </w:rPr>
              <w:t xml:space="preserve">, including </w:t>
            </w:r>
            <w:r w:rsidR="00A64403" w:rsidRPr="00637F3E">
              <w:rPr>
                <w:rFonts w:cstheme="minorHAnsi"/>
                <w:lang w:eastAsia="en-GB"/>
              </w:rPr>
              <w:t>health and education.</w:t>
            </w:r>
          </w:p>
          <w:p w14:paraId="286F2C2C" w14:textId="31F4AD4A" w:rsidR="00445609" w:rsidRPr="00637F3E" w:rsidRDefault="00445609" w:rsidP="004C79E5">
            <w:pPr>
              <w:pStyle w:val="NoSpacing"/>
              <w:spacing w:before="120" w:after="120"/>
              <w:rPr>
                <w:rFonts w:cstheme="minorHAnsi"/>
                <w:lang w:eastAsia="en-GB"/>
              </w:rPr>
            </w:pPr>
          </w:p>
        </w:tc>
      </w:tr>
      <w:tr w:rsidR="00B83423" w:rsidRPr="009C7774" w14:paraId="0B486968" w14:textId="77777777" w:rsidTr="00DF75B8">
        <w:tc>
          <w:tcPr>
            <w:tcW w:w="10207"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76613C04" w14:textId="77777777" w:rsidR="00B83423" w:rsidRPr="009C7774" w:rsidRDefault="00B83423" w:rsidP="00B83423">
            <w:pPr>
              <w:rPr>
                <w:rFonts w:eastAsia="Times New Roman" w:cstheme="minorHAnsi"/>
                <w:b/>
                <w:lang w:eastAsia="en-GB"/>
              </w:rPr>
            </w:pPr>
            <w:r w:rsidRPr="009C7774">
              <w:rPr>
                <w:rFonts w:eastAsia="Times New Roman" w:cstheme="minorHAnsi"/>
                <w:b/>
                <w:lang w:eastAsia="en-GB"/>
              </w:rPr>
              <w:t xml:space="preserve">Direct Responsibilities </w:t>
            </w:r>
          </w:p>
        </w:tc>
      </w:tr>
      <w:tr w:rsidR="00B83423" w:rsidRPr="009C7774" w14:paraId="5032B26E" w14:textId="77777777" w:rsidTr="00DF75B8">
        <w:tc>
          <w:tcPr>
            <w:tcW w:w="10207" w:type="dxa"/>
            <w:tcBorders>
              <w:top w:val="single" w:sz="4" w:space="0" w:color="auto"/>
              <w:left w:val="single" w:sz="4" w:space="0" w:color="auto"/>
              <w:bottom w:val="single" w:sz="4" w:space="0" w:color="auto"/>
              <w:right w:val="single" w:sz="4" w:space="0" w:color="auto"/>
            </w:tcBorders>
            <w:shd w:val="clear" w:color="auto" w:fill="FFFFFF" w:themeFill="background1"/>
          </w:tcPr>
          <w:p w14:paraId="6CC058DF" w14:textId="4A00E201" w:rsidR="007E227B" w:rsidRDefault="007E227B" w:rsidP="007E227B">
            <w:pPr>
              <w:spacing w:before="120" w:after="120"/>
              <w:rPr>
                <w:rFonts w:cstheme="minorHAnsi"/>
                <w:b/>
                <w:bCs/>
                <w:lang w:eastAsia="en-GB"/>
              </w:rPr>
            </w:pPr>
            <w:r w:rsidRPr="007E227B">
              <w:rPr>
                <w:rFonts w:cstheme="minorHAnsi"/>
                <w:b/>
                <w:bCs/>
                <w:lang w:eastAsia="en-GB"/>
              </w:rPr>
              <w:t>Corporate</w:t>
            </w:r>
          </w:p>
          <w:p w14:paraId="73A68F31" w14:textId="77777777" w:rsidR="00445609" w:rsidRDefault="00445609" w:rsidP="00445609">
            <w:pPr>
              <w:pStyle w:val="ListParagraph"/>
              <w:numPr>
                <w:ilvl w:val="0"/>
                <w:numId w:val="28"/>
              </w:numPr>
              <w:spacing w:before="120" w:after="120"/>
            </w:pPr>
            <w:r>
              <w:t xml:space="preserve">Contribute, where required, to the development of the Council’s overall strategic direction, policies and objectives.  </w:t>
            </w:r>
          </w:p>
          <w:p w14:paraId="4554563D" w14:textId="386E1EF6" w:rsidR="00445609" w:rsidRDefault="00445609" w:rsidP="00445609">
            <w:pPr>
              <w:pStyle w:val="ListParagraph"/>
              <w:numPr>
                <w:ilvl w:val="0"/>
                <w:numId w:val="28"/>
              </w:numPr>
              <w:spacing w:before="120" w:after="120"/>
            </w:pPr>
            <w:r>
              <w:t>Provide professional advice, information and support in relation to planning policy and housing strategy matters to Councillors, Senior Managers and other colleagues, as required.</w:t>
            </w:r>
          </w:p>
          <w:p w14:paraId="64841201" w14:textId="77777777" w:rsidR="00445609" w:rsidRPr="0083265A" w:rsidRDefault="00445609" w:rsidP="00445609">
            <w:pPr>
              <w:pStyle w:val="ListParagraph"/>
              <w:numPr>
                <w:ilvl w:val="0"/>
                <w:numId w:val="28"/>
              </w:numPr>
              <w:spacing w:before="120"/>
              <w:contextualSpacing w:val="0"/>
              <w:rPr>
                <w:rFonts w:cstheme="minorHAnsi"/>
                <w:lang w:eastAsia="en-GB"/>
              </w:rPr>
            </w:pPr>
            <w:r>
              <w:t xml:space="preserve">Work with the Service Manager – Planning and Housing Strategy in respect of the development and review of strategies, policies and delivery to meet the Council’s strategic objectives and statutory obligations. </w:t>
            </w:r>
          </w:p>
          <w:p w14:paraId="6932FF96" w14:textId="08CD8961" w:rsidR="00445609" w:rsidRDefault="00445609" w:rsidP="00445609">
            <w:pPr>
              <w:pStyle w:val="ListParagraph"/>
              <w:numPr>
                <w:ilvl w:val="0"/>
                <w:numId w:val="28"/>
              </w:numPr>
              <w:spacing w:before="120" w:after="120"/>
            </w:pPr>
            <w:r>
              <w:t>Contribute to the Council’s customer service ethos and be part of a strong working culture, with sound values and positive behaviour.</w:t>
            </w:r>
          </w:p>
          <w:p w14:paraId="5B1ACBC0" w14:textId="29D6F083" w:rsidR="00445609" w:rsidRPr="00BE731C" w:rsidRDefault="00445609" w:rsidP="00445609">
            <w:pPr>
              <w:pStyle w:val="ListParagraph"/>
              <w:numPr>
                <w:ilvl w:val="0"/>
                <w:numId w:val="28"/>
              </w:numPr>
              <w:spacing w:before="120" w:line="259" w:lineRule="auto"/>
              <w:contextualSpacing w:val="0"/>
              <w:rPr>
                <w:rFonts w:cstheme="minorHAnsi"/>
                <w:lang w:eastAsia="en-GB"/>
              </w:rPr>
            </w:pPr>
            <w:r>
              <w:t xml:space="preserve">Contribute to the development of strong performance management across the Council to help drive effective service delivery. </w:t>
            </w:r>
          </w:p>
          <w:p w14:paraId="341A533F" w14:textId="7EC6E6C4" w:rsidR="00445609" w:rsidRDefault="00445609" w:rsidP="00445609">
            <w:pPr>
              <w:pStyle w:val="ListParagraph"/>
              <w:numPr>
                <w:ilvl w:val="0"/>
                <w:numId w:val="28"/>
              </w:numPr>
              <w:spacing w:before="120" w:after="120"/>
            </w:pPr>
            <w:r>
              <w:t xml:space="preserve">Work across council services to ensure an integrated approach to service planning and delivery, contributing to cross service projects, as required.  </w:t>
            </w:r>
          </w:p>
          <w:p w14:paraId="05DFB816" w14:textId="5EF0575C" w:rsidR="007E227B" w:rsidRPr="0083265A" w:rsidRDefault="0083265A" w:rsidP="0083265A">
            <w:pPr>
              <w:spacing w:before="120" w:after="120"/>
              <w:rPr>
                <w:rFonts w:cstheme="minorHAnsi"/>
                <w:b/>
                <w:bCs/>
                <w:lang w:eastAsia="en-GB"/>
              </w:rPr>
            </w:pPr>
            <w:r w:rsidRPr="0083265A">
              <w:rPr>
                <w:rFonts w:cstheme="minorHAnsi"/>
                <w:b/>
                <w:bCs/>
                <w:lang w:eastAsia="en-GB"/>
              </w:rPr>
              <w:t>Specific</w:t>
            </w:r>
          </w:p>
          <w:p w14:paraId="7400694F" w14:textId="7BBFBDC2" w:rsidR="00297259" w:rsidRPr="00925BE8" w:rsidRDefault="00297259" w:rsidP="00445609">
            <w:pPr>
              <w:pStyle w:val="ListParagraph"/>
              <w:numPr>
                <w:ilvl w:val="0"/>
                <w:numId w:val="28"/>
              </w:numPr>
              <w:spacing w:before="120" w:after="120"/>
              <w:rPr>
                <w:rFonts w:cstheme="minorHAnsi"/>
                <w:lang w:eastAsia="en-GB"/>
              </w:rPr>
            </w:pPr>
            <w:r w:rsidRPr="00925BE8">
              <w:rPr>
                <w:rFonts w:cstheme="minorHAnsi"/>
                <w:lang w:eastAsia="en-GB"/>
              </w:rPr>
              <w:t xml:space="preserve">Preparing </w:t>
            </w:r>
            <w:r w:rsidR="002179FE" w:rsidRPr="00925BE8">
              <w:rPr>
                <w:rFonts w:cstheme="minorHAnsi"/>
                <w:lang w:eastAsia="en-GB"/>
              </w:rPr>
              <w:t xml:space="preserve">statutory </w:t>
            </w:r>
            <w:r w:rsidRPr="00925BE8">
              <w:rPr>
                <w:rFonts w:cstheme="minorHAnsi"/>
                <w:lang w:eastAsia="en-GB"/>
              </w:rPr>
              <w:t xml:space="preserve">planning and housing policies and </w:t>
            </w:r>
            <w:r w:rsidR="002179FE" w:rsidRPr="00925BE8">
              <w:rPr>
                <w:rFonts w:cstheme="minorHAnsi"/>
                <w:lang w:eastAsia="en-GB"/>
              </w:rPr>
              <w:t xml:space="preserve">supplementary planning </w:t>
            </w:r>
            <w:r w:rsidRPr="00925BE8">
              <w:rPr>
                <w:rFonts w:cstheme="minorHAnsi"/>
                <w:lang w:eastAsia="en-GB"/>
              </w:rPr>
              <w:t xml:space="preserve">guidance </w:t>
            </w:r>
            <w:r w:rsidR="002179FE" w:rsidRPr="00925BE8">
              <w:rPr>
                <w:rFonts w:cstheme="minorHAnsi"/>
                <w:lang w:eastAsia="en-GB"/>
              </w:rPr>
              <w:t>to</w:t>
            </w:r>
            <w:r w:rsidRPr="00925BE8">
              <w:rPr>
                <w:rFonts w:cstheme="minorHAnsi"/>
                <w:lang w:eastAsia="en-GB"/>
              </w:rPr>
              <w:t xml:space="preserve"> ensure that housing can meet the needs of all components of the community, particularly in terms of affordable housing, and also other community services, including the spatial aspects of health and education provision, and, providing professional advice on the assessment of the viability of development proposals</w:t>
            </w:r>
          </w:p>
          <w:p w14:paraId="4ED4F42F" w14:textId="77777777" w:rsidR="00297259" w:rsidRPr="00925BE8" w:rsidRDefault="00297259" w:rsidP="00445609">
            <w:pPr>
              <w:pStyle w:val="ListParagraph"/>
              <w:numPr>
                <w:ilvl w:val="0"/>
                <w:numId w:val="28"/>
              </w:numPr>
              <w:spacing w:before="120" w:after="120"/>
              <w:rPr>
                <w:rFonts w:cstheme="minorHAnsi"/>
                <w:lang w:eastAsia="en-GB"/>
              </w:rPr>
            </w:pPr>
            <w:r w:rsidRPr="00925BE8">
              <w:rPr>
                <w:rFonts w:cstheme="minorHAnsi"/>
                <w:lang w:eastAsia="en-GB"/>
              </w:rPr>
              <w:t xml:space="preserve">Developing and maintaining competence in the appraisal of development viability. </w:t>
            </w:r>
          </w:p>
          <w:p w14:paraId="5AA88BE9" w14:textId="4248F9B7" w:rsidR="00297259" w:rsidRPr="00925BE8" w:rsidRDefault="00297259" w:rsidP="00445609">
            <w:pPr>
              <w:pStyle w:val="ListParagraph"/>
              <w:numPr>
                <w:ilvl w:val="0"/>
                <w:numId w:val="28"/>
              </w:numPr>
              <w:spacing w:before="120" w:after="120"/>
              <w:rPr>
                <w:rFonts w:cstheme="minorHAnsi"/>
                <w:lang w:eastAsia="en-GB"/>
              </w:rPr>
            </w:pPr>
            <w:r w:rsidRPr="00925BE8">
              <w:rPr>
                <w:rFonts w:cstheme="minorHAnsi"/>
                <w:lang w:eastAsia="en-GB"/>
              </w:rPr>
              <w:t>Supporting all aspects of the preparation of planning and housing policy documents including Local Plan documents, Supplementary Planning Documents, Area Actions Plans and policy practice and guidance notes, including giving professional evidence at independent Examination</w:t>
            </w:r>
            <w:r w:rsidR="00682C21">
              <w:rPr>
                <w:rFonts w:cstheme="minorHAnsi"/>
                <w:lang w:eastAsia="en-GB"/>
              </w:rPr>
              <w:t>.</w:t>
            </w:r>
          </w:p>
          <w:p w14:paraId="0F0C4583" w14:textId="5D1C5297" w:rsidR="00297259" w:rsidRPr="00925BE8" w:rsidRDefault="00297259" w:rsidP="00445609">
            <w:pPr>
              <w:pStyle w:val="ListParagraph"/>
              <w:numPr>
                <w:ilvl w:val="0"/>
                <w:numId w:val="28"/>
              </w:numPr>
              <w:spacing w:before="120" w:after="120"/>
              <w:rPr>
                <w:rFonts w:cstheme="minorHAnsi"/>
                <w:lang w:eastAsia="en-GB"/>
              </w:rPr>
            </w:pPr>
            <w:r w:rsidRPr="00925BE8">
              <w:rPr>
                <w:rFonts w:cstheme="minorHAnsi"/>
                <w:lang w:eastAsia="en-GB"/>
              </w:rPr>
              <w:t xml:space="preserve">Working with the </w:t>
            </w:r>
            <w:r w:rsidR="0083265A" w:rsidRPr="00925BE8">
              <w:rPr>
                <w:rFonts w:cstheme="minorHAnsi"/>
                <w:lang w:eastAsia="en-GB"/>
              </w:rPr>
              <w:t>Principal Housing Strategy Officer</w:t>
            </w:r>
            <w:r w:rsidRPr="00925BE8">
              <w:rPr>
                <w:rFonts w:cstheme="minorHAnsi"/>
                <w:lang w:eastAsia="en-GB"/>
              </w:rPr>
              <w:t xml:space="preserve"> to address the community’s housing needs through developing solutions to achieving affordable housing and solutions to meeting other identified housing needs of all the groups of which the community is comprised. </w:t>
            </w:r>
          </w:p>
          <w:p w14:paraId="64D35A3A" w14:textId="66F3516D" w:rsidR="00297259" w:rsidRPr="00925BE8" w:rsidRDefault="00297259" w:rsidP="00445609">
            <w:pPr>
              <w:pStyle w:val="ListParagraph"/>
              <w:numPr>
                <w:ilvl w:val="0"/>
                <w:numId w:val="28"/>
              </w:numPr>
              <w:spacing w:before="120" w:after="120"/>
              <w:rPr>
                <w:rFonts w:cstheme="minorHAnsi"/>
                <w:lang w:eastAsia="en-GB"/>
              </w:rPr>
            </w:pPr>
            <w:r w:rsidRPr="00925BE8">
              <w:rPr>
                <w:rFonts w:cstheme="minorHAnsi"/>
                <w:lang w:eastAsia="en-GB"/>
              </w:rPr>
              <w:lastRenderedPageBreak/>
              <w:t>Working in liaison with Development Management Officers, negotiating appropriate compl</w:t>
            </w:r>
            <w:r w:rsidR="00CB69F0">
              <w:rPr>
                <w:rFonts w:cstheme="minorHAnsi"/>
                <w:lang w:eastAsia="en-GB"/>
              </w:rPr>
              <w:t>e</w:t>
            </w:r>
            <w:r w:rsidRPr="00925BE8">
              <w:rPr>
                <w:rFonts w:cstheme="minorHAnsi"/>
                <w:lang w:eastAsia="en-GB"/>
              </w:rPr>
              <w:t xml:space="preserve">ments of affordable housing or other solutions to meeting identified housing needs through opportunities presented by development proposals and supporting Development Management Officers through all stages of the planning proposal assessment process including participation potentially including giving professional evidence at appeals and inquiries.  </w:t>
            </w:r>
          </w:p>
          <w:p w14:paraId="1B394049" w14:textId="77777777" w:rsidR="00297259" w:rsidRPr="00925BE8" w:rsidRDefault="00297259" w:rsidP="00445609">
            <w:pPr>
              <w:pStyle w:val="ListParagraph"/>
              <w:numPr>
                <w:ilvl w:val="0"/>
                <w:numId w:val="28"/>
              </w:numPr>
              <w:spacing w:before="120" w:after="120"/>
              <w:rPr>
                <w:rFonts w:cstheme="minorHAnsi"/>
                <w:lang w:eastAsia="en-GB"/>
              </w:rPr>
            </w:pPr>
            <w:r w:rsidRPr="00925BE8">
              <w:rPr>
                <w:rFonts w:cstheme="minorHAnsi"/>
                <w:lang w:eastAsia="en-GB"/>
              </w:rPr>
              <w:t>Contributing to the commissioning and management of district-wide and local housing needs studies, housing market assessments</w:t>
            </w:r>
            <w:r w:rsidR="0011789D" w:rsidRPr="00925BE8">
              <w:rPr>
                <w:rFonts w:cstheme="minorHAnsi"/>
                <w:lang w:eastAsia="en-GB"/>
              </w:rPr>
              <w:t>, viability appraisals</w:t>
            </w:r>
            <w:r w:rsidRPr="00925BE8">
              <w:rPr>
                <w:rFonts w:cstheme="minorHAnsi"/>
                <w:lang w:eastAsia="en-GB"/>
              </w:rPr>
              <w:t xml:space="preserve"> and similar studies. </w:t>
            </w:r>
          </w:p>
          <w:p w14:paraId="7E63E27E" w14:textId="77777777" w:rsidR="00297259" w:rsidRPr="00925BE8" w:rsidRDefault="00297259" w:rsidP="00445609">
            <w:pPr>
              <w:pStyle w:val="ListParagraph"/>
              <w:numPr>
                <w:ilvl w:val="0"/>
                <w:numId w:val="28"/>
              </w:numPr>
              <w:spacing w:before="120" w:after="120"/>
              <w:rPr>
                <w:rFonts w:cstheme="minorHAnsi"/>
                <w:lang w:eastAsia="en-GB"/>
              </w:rPr>
            </w:pPr>
            <w:r w:rsidRPr="00925BE8">
              <w:rPr>
                <w:rFonts w:cstheme="minorHAnsi"/>
                <w:lang w:eastAsia="en-GB"/>
              </w:rPr>
              <w:t>Analysing planning and housing policy related internal and external documents, for example, national guidance and preparing responses to consultations.</w:t>
            </w:r>
          </w:p>
          <w:p w14:paraId="58F501E5" w14:textId="77777777" w:rsidR="00297259" w:rsidRDefault="00297259" w:rsidP="00445609">
            <w:pPr>
              <w:pStyle w:val="ListParagraph"/>
              <w:numPr>
                <w:ilvl w:val="0"/>
                <w:numId w:val="28"/>
              </w:numPr>
              <w:spacing w:before="120" w:after="120"/>
              <w:rPr>
                <w:rFonts w:cstheme="minorHAnsi"/>
                <w:lang w:eastAsia="en-GB"/>
              </w:rPr>
            </w:pPr>
            <w:r w:rsidRPr="00925BE8">
              <w:rPr>
                <w:rFonts w:cstheme="minorHAnsi"/>
                <w:lang w:eastAsia="en-GB"/>
              </w:rPr>
              <w:t>Preparing planning policy comments for planning applications to enable informed decisions to be made</w:t>
            </w:r>
            <w:r w:rsidR="002179FE" w:rsidRPr="00925BE8">
              <w:rPr>
                <w:rFonts w:cstheme="minorHAnsi"/>
                <w:lang w:eastAsia="en-GB"/>
              </w:rPr>
              <w:t xml:space="preserve"> particularly with regards to securing housing to meet identified needs</w:t>
            </w:r>
            <w:r w:rsidRPr="00925BE8">
              <w:rPr>
                <w:rFonts w:cstheme="minorHAnsi"/>
                <w:lang w:eastAsia="en-GB"/>
              </w:rPr>
              <w:t>.</w:t>
            </w:r>
          </w:p>
          <w:p w14:paraId="7F97C514" w14:textId="60EDE654" w:rsidR="00925BE8" w:rsidRPr="00925BE8" w:rsidRDefault="00925BE8" w:rsidP="00445609">
            <w:pPr>
              <w:pStyle w:val="ListParagraph"/>
              <w:numPr>
                <w:ilvl w:val="0"/>
                <w:numId w:val="28"/>
              </w:numPr>
              <w:spacing w:before="120" w:after="120"/>
              <w:rPr>
                <w:rFonts w:cstheme="minorHAnsi"/>
                <w:lang w:eastAsia="en-GB"/>
              </w:rPr>
            </w:pPr>
            <w:r>
              <w:rPr>
                <w:rFonts w:cstheme="minorHAnsi"/>
                <w:lang w:eastAsia="en-GB"/>
              </w:rPr>
              <w:t>Supporting communities in the preparation of Neighbourhood Plans</w:t>
            </w:r>
            <w:r w:rsidR="002642ED">
              <w:rPr>
                <w:rFonts w:cstheme="minorHAnsi"/>
                <w:lang w:eastAsia="en-GB"/>
              </w:rPr>
              <w:t>.</w:t>
            </w:r>
            <w:r>
              <w:rPr>
                <w:rFonts w:cstheme="minorHAnsi"/>
                <w:lang w:eastAsia="en-GB"/>
              </w:rPr>
              <w:t xml:space="preserve"> </w:t>
            </w:r>
          </w:p>
          <w:p w14:paraId="4A568D6D" w14:textId="77777777" w:rsidR="00297259" w:rsidRPr="00925BE8" w:rsidRDefault="00297259" w:rsidP="00445609">
            <w:pPr>
              <w:pStyle w:val="ListParagraph"/>
              <w:numPr>
                <w:ilvl w:val="0"/>
                <w:numId w:val="28"/>
              </w:numPr>
              <w:spacing w:before="120" w:after="120"/>
              <w:rPr>
                <w:rFonts w:cstheme="minorHAnsi"/>
                <w:lang w:eastAsia="en-GB"/>
              </w:rPr>
            </w:pPr>
            <w:r w:rsidRPr="00925BE8">
              <w:rPr>
                <w:rFonts w:cstheme="minorHAnsi"/>
                <w:lang w:eastAsia="en-GB"/>
              </w:rPr>
              <w:t>Contributing to the effective maintenance of a consultee and liaison groups which will assist with the development or implementation of planning and housing policy.</w:t>
            </w:r>
          </w:p>
          <w:p w14:paraId="757C6344" w14:textId="32701FE3" w:rsidR="00297259" w:rsidRPr="00925BE8" w:rsidRDefault="002179FE" w:rsidP="00445609">
            <w:pPr>
              <w:pStyle w:val="ListParagraph"/>
              <w:numPr>
                <w:ilvl w:val="0"/>
                <w:numId w:val="28"/>
              </w:numPr>
              <w:spacing w:before="120" w:after="120"/>
              <w:rPr>
                <w:rFonts w:cstheme="minorHAnsi"/>
                <w:lang w:eastAsia="en-GB"/>
              </w:rPr>
            </w:pPr>
            <w:r w:rsidRPr="00925BE8">
              <w:rPr>
                <w:rFonts w:cstheme="minorHAnsi"/>
                <w:lang w:eastAsia="en-GB"/>
              </w:rPr>
              <w:t>D</w:t>
            </w:r>
            <w:r w:rsidR="00297259" w:rsidRPr="00925BE8">
              <w:rPr>
                <w:rFonts w:cstheme="minorHAnsi"/>
                <w:lang w:eastAsia="en-GB"/>
              </w:rPr>
              <w:t>evelop</w:t>
            </w:r>
            <w:r w:rsidRPr="00925BE8">
              <w:rPr>
                <w:rFonts w:cstheme="minorHAnsi"/>
                <w:lang w:eastAsia="en-GB"/>
              </w:rPr>
              <w:t>ing</w:t>
            </w:r>
            <w:r w:rsidR="00297259" w:rsidRPr="00925BE8">
              <w:rPr>
                <w:rFonts w:cstheme="minorHAnsi"/>
                <w:lang w:eastAsia="en-GB"/>
              </w:rPr>
              <w:t xml:space="preserve"> and maintain</w:t>
            </w:r>
            <w:r w:rsidRPr="00925BE8">
              <w:rPr>
                <w:rFonts w:cstheme="minorHAnsi"/>
                <w:lang w:eastAsia="en-GB"/>
              </w:rPr>
              <w:t>ing</w:t>
            </w:r>
            <w:r w:rsidR="00297259" w:rsidRPr="00925BE8">
              <w:rPr>
                <w:rFonts w:cstheme="minorHAnsi"/>
                <w:lang w:eastAsia="en-GB"/>
              </w:rPr>
              <w:t xml:space="preserve"> effective working relationships with other professionals within the </w:t>
            </w:r>
            <w:r w:rsidR="007D6016">
              <w:rPr>
                <w:rFonts w:cstheme="minorHAnsi"/>
                <w:lang w:eastAsia="en-GB"/>
              </w:rPr>
              <w:t xml:space="preserve">Planning and Climate Change </w:t>
            </w:r>
            <w:r w:rsidR="00297259" w:rsidRPr="00925BE8">
              <w:rPr>
                <w:rFonts w:cstheme="minorHAnsi"/>
                <w:lang w:eastAsia="en-GB"/>
              </w:rPr>
              <w:t>Service, other council services and other relevant external bodies to enable reciprocal influence on planning and housing policy development.</w:t>
            </w:r>
          </w:p>
          <w:p w14:paraId="3CE7B01C" w14:textId="77777777" w:rsidR="00297259" w:rsidRDefault="00297259" w:rsidP="00445609">
            <w:pPr>
              <w:pStyle w:val="ListParagraph"/>
              <w:numPr>
                <w:ilvl w:val="0"/>
                <w:numId w:val="28"/>
              </w:numPr>
              <w:spacing w:before="120" w:after="120"/>
              <w:rPr>
                <w:rFonts w:cstheme="minorHAnsi"/>
                <w:lang w:eastAsia="en-GB"/>
              </w:rPr>
            </w:pPr>
            <w:r w:rsidRPr="00925BE8">
              <w:rPr>
                <w:rFonts w:cstheme="minorHAnsi"/>
                <w:lang w:eastAsia="en-GB"/>
              </w:rPr>
              <w:t>Preparing reports and attending policy development groups, Cabinet, scrutiny and overview groups or other elected member and working groups in order to provide advocacy and explanation of planning and housing policy development on meeting the communities housing and other needs.</w:t>
            </w:r>
          </w:p>
          <w:p w14:paraId="3E1AF165" w14:textId="77777777" w:rsidR="00925BE8" w:rsidRDefault="007A492F" w:rsidP="00445609">
            <w:pPr>
              <w:pStyle w:val="ListParagraph"/>
              <w:numPr>
                <w:ilvl w:val="0"/>
                <w:numId w:val="28"/>
              </w:numPr>
              <w:spacing w:before="120" w:after="120"/>
              <w:rPr>
                <w:rFonts w:cstheme="minorHAnsi"/>
                <w:lang w:eastAsia="en-GB"/>
              </w:rPr>
            </w:pPr>
            <w:r>
              <w:rPr>
                <w:rFonts w:cstheme="minorHAnsi"/>
                <w:lang w:eastAsia="en-GB"/>
              </w:rPr>
              <w:t>Monitoring and maintaining records on brownfield sites and on the self-build and custom build register.</w:t>
            </w:r>
          </w:p>
          <w:p w14:paraId="3FF90B48" w14:textId="25BF96CE" w:rsidR="00445609" w:rsidRPr="00925BE8" w:rsidRDefault="00445609" w:rsidP="00445609">
            <w:pPr>
              <w:pStyle w:val="ListParagraph"/>
              <w:spacing w:before="120" w:after="120"/>
              <w:rPr>
                <w:rFonts w:cstheme="minorHAnsi"/>
                <w:lang w:eastAsia="en-GB"/>
              </w:rPr>
            </w:pPr>
          </w:p>
        </w:tc>
      </w:tr>
      <w:tr w:rsidR="00B83423" w:rsidRPr="009C7774" w14:paraId="03D6FF92" w14:textId="77777777" w:rsidTr="00DF75B8">
        <w:tc>
          <w:tcPr>
            <w:tcW w:w="10207"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43F407AB" w14:textId="1B3576D1" w:rsidR="004140BB" w:rsidRPr="009C7774" w:rsidRDefault="00600DA2" w:rsidP="00B83423">
            <w:pPr>
              <w:rPr>
                <w:rFonts w:eastAsia="Times New Roman" w:cstheme="minorHAnsi"/>
                <w:b/>
                <w:lang w:eastAsia="en-GB"/>
              </w:rPr>
            </w:pPr>
            <w:r w:rsidRPr="00545961">
              <w:rPr>
                <w:rFonts w:eastAsia="Times New Roman" w:cstheme="minorHAnsi"/>
                <w:b/>
                <w:lang w:eastAsia="en-GB"/>
              </w:rPr>
              <w:lastRenderedPageBreak/>
              <w:t xml:space="preserve">Primary </w:t>
            </w:r>
            <w:r w:rsidR="0083265A">
              <w:rPr>
                <w:rFonts w:eastAsia="Times New Roman" w:cstheme="minorHAnsi"/>
                <w:b/>
                <w:lang w:eastAsia="en-GB"/>
              </w:rPr>
              <w:t xml:space="preserve">Measurable </w:t>
            </w:r>
            <w:r w:rsidRPr="00545961">
              <w:rPr>
                <w:rFonts w:eastAsia="Times New Roman" w:cstheme="minorHAnsi"/>
                <w:b/>
                <w:lang w:eastAsia="en-GB"/>
              </w:rPr>
              <w:t>Objectives</w:t>
            </w:r>
          </w:p>
        </w:tc>
      </w:tr>
      <w:tr w:rsidR="00B83423" w:rsidRPr="009C7774" w14:paraId="4B81637C" w14:textId="77777777" w:rsidTr="00DF75B8">
        <w:tc>
          <w:tcPr>
            <w:tcW w:w="10207" w:type="dxa"/>
            <w:tcBorders>
              <w:top w:val="single" w:sz="4" w:space="0" w:color="auto"/>
              <w:left w:val="single" w:sz="4" w:space="0" w:color="auto"/>
              <w:bottom w:val="single" w:sz="4" w:space="0" w:color="auto"/>
              <w:right w:val="single" w:sz="4" w:space="0" w:color="auto"/>
            </w:tcBorders>
            <w:shd w:val="clear" w:color="auto" w:fill="FFFFFF" w:themeFill="background1"/>
          </w:tcPr>
          <w:p w14:paraId="6A172C59" w14:textId="77777777" w:rsidR="002A5BBF" w:rsidRPr="002A5BBF" w:rsidRDefault="00297259" w:rsidP="002A5BBF">
            <w:pPr>
              <w:pStyle w:val="ListParagraph"/>
              <w:numPr>
                <w:ilvl w:val="0"/>
                <w:numId w:val="11"/>
              </w:numPr>
              <w:spacing w:before="120"/>
              <w:ind w:left="641" w:hanging="357"/>
              <w:contextualSpacing w:val="0"/>
              <w:rPr>
                <w:rFonts w:eastAsia="Times New Roman" w:cstheme="minorHAnsi"/>
                <w:b/>
                <w:lang w:eastAsia="en-GB"/>
              </w:rPr>
            </w:pPr>
            <w:r>
              <w:rPr>
                <w:rFonts w:eastAsia="Times New Roman" w:cstheme="minorHAnsi"/>
                <w:lang w:eastAsia="en-GB"/>
              </w:rPr>
              <w:t xml:space="preserve">Supporting the development of housing that best addresses community needs through the development of and advocacy of planning policy </w:t>
            </w:r>
            <w:r w:rsidR="002A5BBF">
              <w:rPr>
                <w:rFonts w:eastAsia="Times New Roman" w:cstheme="minorHAnsi"/>
                <w:lang w:eastAsia="en-GB"/>
              </w:rPr>
              <w:t xml:space="preserve">that response to evidence on the housing needs of the district’s communities. </w:t>
            </w:r>
          </w:p>
          <w:p w14:paraId="62C4870B" w14:textId="6BEF22A4" w:rsidR="00925BE8" w:rsidRPr="00925BE8" w:rsidRDefault="002A5BBF" w:rsidP="00925BE8">
            <w:pPr>
              <w:pStyle w:val="ListParagraph"/>
              <w:numPr>
                <w:ilvl w:val="0"/>
                <w:numId w:val="11"/>
              </w:numPr>
              <w:spacing w:before="120"/>
              <w:ind w:left="641" w:hanging="357"/>
              <w:contextualSpacing w:val="0"/>
              <w:rPr>
                <w:rFonts w:eastAsia="Times New Roman" w:cstheme="minorHAnsi"/>
                <w:lang w:eastAsia="en-GB"/>
              </w:rPr>
            </w:pPr>
            <w:r w:rsidRPr="002A5BBF">
              <w:rPr>
                <w:rFonts w:eastAsia="Times New Roman" w:cstheme="minorHAnsi"/>
                <w:lang w:eastAsia="en-GB"/>
              </w:rPr>
              <w:t xml:space="preserve">Acting as the lead planning </w:t>
            </w:r>
            <w:r>
              <w:rPr>
                <w:rFonts w:eastAsia="Times New Roman" w:cstheme="minorHAnsi"/>
                <w:lang w:eastAsia="en-GB"/>
              </w:rPr>
              <w:t>policy o</w:t>
            </w:r>
            <w:r w:rsidRPr="002A5BBF">
              <w:rPr>
                <w:rFonts w:eastAsia="Times New Roman" w:cstheme="minorHAnsi"/>
                <w:lang w:eastAsia="en-GB"/>
              </w:rPr>
              <w:t xml:space="preserve">fficer </w:t>
            </w:r>
            <w:r>
              <w:rPr>
                <w:rFonts w:eastAsia="Times New Roman" w:cstheme="minorHAnsi"/>
                <w:lang w:eastAsia="en-GB"/>
              </w:rPr>
              <w:t xml:space="preserve">on </w:t>
            </w:r>
            <w:r w:rsidRPr="002A5BBF">
              <w:rPr>
                <w:rFonts w:eastAsia="Times New Roman" w:cstheme="minorHAnsi"/>
                <w:lang w:eastAsia="en-GB"/>
              </w:rPr>
              <w:t>development viability</w:t>
            </w:r>
            <w:r w:rsidR="00925BE8">
              <w:rPr>
                <w:rFonts w:eastAsia="Times New Roman" w:cstheme="minorHAnsi"/>
                <w:lang w:eastAsia="en-GB"/>
              </w:rPr>
              <w:t xml:space="preserve"> and which maximises affordable housing delivery</w:t>
            </w:r>
            <w:r>
              <w:rPr>
                <w:rFonts w:eastAsia="Times New Roman" w:cstheme="minorHAnsi"/>
                <w:lang w:eastAsia="en-GB"/>
              </w:rPr>
              <w:t xml:space="preserve">, </w:t>
            </w:r>
            <w:r w:rsidRPr="002A5BBF">
              <w:rPr>
                <w:rFonts w:eastAsia="Times New Roman" w:cstheme="minorHAnsi"/>
                <w:lang w:eastAsia="en-GB"/>
              </w:rPr>
              <w:t xml:space="preserve">and </w:t>
            </w:r>
            <w:r>
              <w:rPr>
                <w:rFonts w:eastAsia="Times New Roman" w:cstheme="minorHAnsi"/>
                <w:lang w:eastAsia="en-GB"/>
              </w:rPr>
              <w:t xml:space="preserve">approaches to securing development contributions, </w:t>
            </w:r>
            <w:r w:rsidRPr="002A5BBF">
              <w:rPr>
                <w:rFonts w:eastAsia="Times New Roman" w:cstheme="minorHAnsi"/>
                <w:lang w:eastAsia="en-GB"/>
              </w:rPr>
              <w:t>potentially</w:t>
            </w:r>
            <w:r>
              <w:rPr>
                <w:rFonts w:eastAsia="Times New Roman" w:cstheme="minorHAnsi"/>
                <w:lang w:eastAsia="en-GB"/>
              </w:rPr>
              <w:t xml:space="preserve"> via </w:t>
            </w:r>
            <w:r w:rsidRPr="002A5BBF">
              <w:rPr>
                <w:rFonts w:eastAsia="Times New Roman" w:cstheme="minorHAnsi"/>
                <w:lang w:eastAsia="en-GB"/>
              </w:rPr>
              <w:t xml:space="preserve">tariff based </w:t>
            </w:r>
            <w:r>
              <w:rPr>
                <w:rFonts w:eastAsia="Times New Roman" w:cstheme="minorHAnsi"/>
                <w:lang w:eastAsia="en-GB"/>
              </w:rPr>
              <w:t xml:space="preserve">development </w:t>
            </w:r>
            <w:r w:rsidRPr="002A5BBF">
              <w:rPr>
                <w:rFonts w:eastAsia="Times New Roman" w:cstheme="minorHAnsi"/>
                <w:lang w:eastAsia="en-GB"/>
              </w:rPr>
              <w:t xml:space="preserve">charging mechanisms. </w:t>
            </w:r>
          </w:p>
          <w:p w14:paraId="168BF5CF" w14:textId="77777777" w:rsidR="00F7632D" w:rsidRPr="002A5BBF" w:rsidRDefault="00F7632D" w:rsidP="002A5BBF">
            <w:pPr>
              <w:pStyle w:val="ListParagraph"/>
              <w:numPr>
                <w:ilvl w:val="0"/>
                <w:numId w:val="11"/>
              </w:numPr>
              <w:spacing w:before="120"/>
              <w:ind w:left="641" w:hanging="357"/>
              <w:contextualSpacing w:val="0"/>
              <w:rPr>
                <w:rFonts w:eastAsia="Times New Roman" w:cstheme="minorHAnsi"/>
                <w:lang w:eastAsia="en-GB"/>
              </w:rPr>
            </w:pPr>
            <w:r>
              <w:rPr>
                <w:rFonts w:eastAsia="Times New Roman" w:cstheme="minorHAnsi"/>
                <w:lang w:eastAsia="en-GB"/>
              </w:rPr>
              <w:t>Ensuring that the evidence base on housing needs an</w:t>
            </w:r>
            <w:r w:rsidR="003B1EE1">
              <w:rPr>
                <w:rFonts w:eastAsia="Times New Roman" w:cstheme="minorHAnsi"/>
                <w:lang w:eastAsia="en-GB"/>
              </w:rPr>
              <w:t>d</w:t>
            </w:r>
            <w:r>
              <w:rPr>
                <w:rFonts w:eastAsia="Times New Roman" w:cstheme="minorHAnsi"/>
                <w:lang w:eastAsia="en-GB"/>
              </w:rPr>
              <w:t xml:space="preserve"> viability is maintained by acting as client officer in the procurement of specialist external consultants. </w:t>
            </w:r>
          </w:p>
          <w:p w14:paraId="68712447" w14:textId="77777777" w:rsidR="002A5BBF" w:rsidRDefault="002A5BBF" w:rsidP="002179FE">
            <w:pPr>
              <w:pStyle w:val="ListParagraph"/>
              <w:numPr>
                <w:ilvl w:val="0"/>
                <w:numId w:val="11"/>
              </w:numPr>
              <w:spacing w:before="120" w:after="120"/>
              <w:ind w:left="641" w:hanging="357"/>
              <w:contextualSpacing w:val="0"/>
              <w:rPr>
                <w:rFonts w:eastAsia="Times New Roman" w:cstheme="minorHAnsi"/>
                <w:lang w:eastAsia="en-GB"/>
              </w:rPr>
            </w:pPr>
            <w:r>
              <w:rPr>
                <w:rFonts w:eastAsia="Times New Roman" w:cstheme="minorHAnsi"/>
                <w:lang w:eastAsia="en-GB"/>
              </w:rPr>
              <w:t>Developing and maintaining awareness of Gypsy and Traveller accommodation needs and addressing these through appropriate policy mechanisms.</w:t>
            </w:r>
          </w:p>
          <w:p w14:paraId="504EE18B" w14:textId="4D0DB919" w:rsidR="00445609" w:rsidRDefault="00445609" w:rsidP="002179FE">
            <w:pPr>
              <w:pStyle w:val="ListParagraph"/>
              <w:numPr>
                <w:ilvl w:val="0"/>
                <w:numId w:val="11"/>
              </w:numPr>
              <w:spacing w:before="120" w:after="120"/>
              <w:ind w:left="641" w:hanging="357"/>
              <w:contextualSpacing w:val="0"/>
              <w:rPr>
                <w:rFonts w:eastAsia="Times New Roman" w:cstheme="minorHAnsi"/>
                <w:lang w:eastAsia="en-GB"/>
              </w:rPr>
            </w:pPr>
            <w:r>
              <w:rPr>
                <w:rFonts w:eastAsia="Times New Roman" w:cstheme="minorHAnsi"/>
                <w:lang w:eastAsia="en-GB"/>
              </w:rPr>
              <w:t xml:space="preserve">Producing and maintaining high quality datasets, evidence and statistics which will </w:t>
            </w:r>
            <w:r w:rsidR="001A4D2E">
              <w:rPr>
                <w:rFonts w:eastAsia="Times New Roman" w:cstheme="minorHAnsi"/>
                <w:lang w:eastAsia="en-GB"/>
              </w:rPr>
              <w:t>underpin and correlate with the housing and planning policy framework.</w:t>
            </w:r>
          </w:p>
          <w:p w14:paraId="1261C2F8" w14:textId="77777777" w:rsidR="00925BE8" w:rsidRPr="002A5BBF" w:rsidRDefault="00925BE8" w:rsidP="00925BE8">
            <w:pPr>
              <w:pStyle w:val="ListParagraph"/>
              <w:spacing w:before="120" w:after="120"/>
              <w:ind w:left="641"/>
              <w:contextualSpacing w:val="0"/>
              <w:rPr>
                <w:rFonts w:eastAsia="Times New Roman" w:cstheme="minorHAnsi"/>
                <w:lang w:eastAsia="en-GB"/>
              </w:rPr>
            </w:pPr>
          </w:p>
        </w:tc>
      </w:tr>
      <w:tr w:rsidR="00B83423" w:rsidRPr="009C7774" w14:paraId="49B2DD1F" w14:textId="77777777" w:rsidTr="00DF75B8">
        <w:tc>
          <w:tcPr>
            <w:tcW w:w="10207"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3DD25926" w14:textId="77777777" w:rsidR="00B83423" w:rsidRPr="009C7774" w:rsidRDefault="00600DA2" w:rsidP="00B83423">
            <w:pPr>
              <w:rPr>
                <w:rFonts w:cstheme="minorHAnsi"/>
                <w:lang w:eastAsia="en-GB"/>
              </w:rPr>
            </w:pPr>
            <w:r w:rsidRPr="00545961">
              <w:rPr>
                <w:rFonts w:eastAsia="Times New Roman" w:cstheme="minorHAnsi"/>
                <w:b/>
                <w:lang w:eastAsia="en-GB"/>
              </w:rPr>
              <w:t>Staff Management Responsibilities</w:t>
            </w:r>
          </w:p>
        </w:tc>
      </w:tr>
      <w:tr w:rsidR="00B83423" w:rsidRPr="009C7774" w14:paraId="584E4E90" w14:textId="77777777" w:rsidTr="00DF75B8">
        <w:tc>
          <w:tcPr>
            <w:tcW w:w="10207" w:type="dxa"/>
            <w:tcBorders>
              <w:top w:val="single" w:sz="4" w:space="0" w:color="auto"/>
              <w:left w:val="single" w:sz="4" w:space="0" w:color="auto"/>
              <w:bottom w:val="single" w:sz="4" w:space="0" w:color="auto"/>
              <w:right w:val="single" w:sz="4" w:space="0" w:color="auto"/>
            </w:tcBorders>
            <w:shd w:val="clear" w:color="auto" w:fill="FFFFFF" w:themeFill="background1"/>
          </w:tcPr>
          <w:p w14:paraId="7B8FC404" w14:textId="6B0E47A1" w:rsidR="00925BE8" w:rsidRDefault="00FB7EC6" w:rsidP="002A5BBF">
            <w:pPr>
              <w:pStyle w:val="NoSpacing"/>
              <w:spacing w:before="120" w:after="120"/>
              <w:rPr>
                <w:rStyle w:val="CommentReference"/>
              </w:rPr>
            </w:pPr>
            <w:r>
              <w:rPr>
                <w:rFonts w:eastAsia="Times New Roman" w:cstheme="minorHAnsi"/>
                <w:lang w:eastAsia="en-GB"/>
              </w:rPr>
              <w:t xml:space="preserve">Whilst </w:t>
            </w:r>
            <w:r w:rsidR="002A5BBF">
              <w:rPr>
                <w:rFonts w:eastAsia="Times New Roman" w:cstheme="minorHAnsi"/>
                <w:lang w:eastAsia="en-GB"/>
              </w:rPr>
              <w:t>t</w:t>
            </w:r>
            <w:r w:rsidR="002A5BBF" w:rsidRPr="00755D56">
              <w:rPr>
                <w:rFonts w:eastAsia="Times New Roman" w:cstheme="minorHAnsi"/>
                <w:lang w:eastAsia="en-GB"/>
              </w:rPr>
              <w:t>here are no direct li</w:t>
            </w:r>
            <w:r w:rsidR="002A5BBF">
              <w:rPr>
                <w:rFonts w:eastAsia="Times New Roman" w:cstheme="minorHAnsi"/>
                <w:lang w:eastAsia="en-GB"/>
              </w:rPr>
              <w:t xml:space="preserve">ne management responsibilities </w:t>
            </w:r>
            <w:r w:rsidR="002A5BBF" w:rsidRPr="00755D56">
              <w:rPr>
                <w:rFonts w:eastAsia="Times New Roman" w:cstheme="minorHAnsi"/>
                <w:lang w:eastAsia="en-GB"/>
              </w:rPr>
              <w:t>the post-holder is required to</w:t>
            </w:r>
            <w:r w:rsidR="002A5BBF">
              <w:rPr>
                <w:rFonts w:eastAsia="Times New Roman" w:cstheme="minorHAnsi"/>
                <w:lang w:eastAsia="en-GB"/>
              </w:rPr>
              <w:t xml:space="preserve"> set and oversee the completion of tasks for colleagues who support the professional planning function, including setting deadlines and establishing specifications. The post-holder is also required to use their experience to </w:t>
            </w:r>
            <w:r w:rsidR="002A5BBF" w:rsidRPr="00755D56">
              <w:rPr>
                <w:rFonts w:eastAsia="Times New Roman" w:cstheme="minorHAnsi"/>
                <w:lang w:eastAsia="en-GB"/>
              </w:rPr>
              <w:t xml:space="preserve">positively support, and </w:t>
            </w:r>
            <w:r w:rsidR="002A5BBF">
              <w:rPr>
                <w:rFonts w:eastAsia="Times New Roman" w:cstheme="minorHAnsi"/>
                <w:lang w:eastAsia="en-GB"/>
              </w:rPr>
              <w:t xml:space="preserve">provide </w:t>
            </w:r>
            <w:r w:rsidR="002A5BBF" w:rsidRPr="00755D56">
              <w:rPr>
                <w:rFonts w:eastAsia="Times New Roman" w:cstheme="minorHAnsi"/>
                <w:lang w:eastAsia="en-GB"/>
              </w:rPr>
              <w:t>advi</w:t>
            </w:r>
            <w:r w:rsidR="002A5BBF">
              <w:rPr>
                <w:rFonts w:eastAsia="Times New Roman" w:cstheme="minorHAnsi"/>
                <w:lang w:eastAsia="en-GB"/>
              </w:rPr>
              <w:t>c</w:t>
            </w:r>
            <w:r w:rsidR="002A5BBF" w:rsidRPr="00755D56">
              <w:rPr>
                <w:rFonts w:eastAsia="Times New Roman" w:cstheme="minorHAnsi"/>
                <w:lang w:eastAsia="en-GB"/>
              </w:rPr>
              <w:t xml:space="preserve">e </w:t>
            </w:r>
            <w:r w:rsidR="002A5BBF">
              <w:rPr>
                <w:rFonts w:eastAsia="Times New Roman" w:cstheme="minorHAnsi"/>
                <w:lang w:eastAsia="en-GB"/>
              </w:rPr>
              <w:t xml:space="preserve">to </w:t>
            </w:r>
            <w:r w:rsidR="002A5BBF" w:rsidRPr="00755D56">
              <w:rPr>
                <w:rFonts w:eastAsia="Times New Roman" w:cstheme="minorHAnsi"/>
                <w:lang w:eastAsia="en-GB"/>
              </w:rPr>
              <w:t>new colleague</w:t>
            </w:r>
            <w:r w:rsidR="002A5BBF">
              <w:rPr>
                <w:rFonts w:eastAsia="Times New Roman" w:cstheme="minorHAnsi"/>
                <w:lang w:eastAsia="en-GB"/>
              </w:rPr>
              <w:t xml:space="preserve">s and mentor junior colleagues whether they are in </w:t>
            </w:r>
            <w:r w:rsidR="002A5BBF" w:rsidRPr="00755D56">
              <w:rPr>
                <w:rFonts w:eastAsia="Times New Roman" w:cstheme="minorHAnsi"/>
                <w:lang w:eastAsia="en-GB"/>
              </w:rPr>
              <w:t xml:space="preserve">permanent </w:t>
            </w:r>
            <w:r w:rsidR="002A5BBF">
              <w:rPr>
                <w:rFonts w:eastAsia="Times New Roman" w:cstheme="minorHAnsi"/>
                <w:lang w:eastAsia="en-GB"/>
              </w:rPr>
              <w:t>or</w:t>
            </w:r>
            <w:r w:rsidR="002A5BBF" w:rsidRPr="00755D56">
              <w:rPr>
                <w:rFonts w:eastAsia="Times New Roman" w:cstheme="minorHAnsi"/>
                <w:lang w:eastAsia="en-GB"/>
              </w:rPr>
              <w:t xml:space="preserve"> temporary posts or placements</w:t>
            </w:r>
            <w:r w:rsidR="002A5BBF">
              <w:rPr>
                <w:rStyle w:val="CommentReference"/>
              </w:rPr>
              <w:t>.</w:t>
            </w:r>
          </w:p>
          <w:p w14:paraId="6DD9D1B0" w14:textId="1F5BEE74" w:rsidR="00925BE8" w:rsidRPr="00925BE8" w:rsidRDefault="00925BE8" w:rsidP="002A5BBF">
            <w:pPr>
              <w:pStyle w:val="NoSpacing"/>
              <w:spacing w:before="120" w:after="120"/>
              <w:rPr>
                <w:sz w:val="16"/>
                <w:szCs w:val="16"/>
              </w:rPr>
            </w:pPr>
          </w:p>
        </w:tc>
      </w:tr>
      <w:tr w:rsidR="00B83423" w:rsidRPr="009C7774" w14:paraId="6B5E4DCD" w14:textId="77777777" w:rsidTr="00DF75B8">
        <w:tc>
          <w:tcPr>
            <w:tcW w:w="10207"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4F28CD71" w14:textId="77777777" w:rsidR="00B83423" w:rsidRPr="009C7774" w:rsidRDefault="00B83423" w:rsidP="00B83423">
            <w:pPr>
              <w:rPr>
                <w:rFonts w:eastAsia="Times New Roman" w:cstheme="minorHAnsi"/>
                <w:b/>
                <w:lang w:eastAsia="en-GB"/>
              </w:rPr>
            </w:pPr>
            <w:r w:rsidRPr="009C7774">
              <w:rPr>
                <w:rFonts w:eastAsia="Times New Roman" w:cstheme="minorHAnsi"/>
                <w:b/>
                <w:lang w:eastAsia="en-GB"/>
              </w:rPr>
              <w:lastRenderedPageBreak/>
              <w:t>Knowledge &amp; Educational Requirements</w:t>
            </w:r>
          </w:p>
        </w:tc>
      </w:tr>
      <w:tr w:rsidR="00B83423" w:rsidRPr="009C7774" w14:paraId="3AFD99A0" w14:textId="77777777" w:rsidTr="00DF75B8">
        <w:tc>
          <w:tcPr>
            <w:tcW w:w="10207" w:type="dxa"/>
            <w:tcBorders>
              <w:top w:val="single" w:sz="4" w:space="0" w:color="auto"/>
              <w:left w:val="single" w:sz="4" w:space="0" w:color="auto"/>
              <w:bottom w:val="single" w:sz="4" w:space="0" w:color="auto"/>
              <w:right w:val="single" w:sz="4" w:space="0" w:color="auto"/>
            </w:tcBorders>
            <w:shd w:val="clear" w:color="auto" w:fill="FFFFFF" w:themeFill="background1"/>
          </w:tcPr>
          <w:p w14:paraId="1BDBA4F1" w14:textId="33F5BA69" w:rsidR="002A5BBF" w:rsidRDefault="002A5BBF" w:rsidP="002A5BBF">
            <w:pPr>
              <w:pStyle w:val="NoSpacing"/>
              <w:rPr>
                <w:rFonts w:cstheme="minorHAnsi"/>
                <w:b/>
                <w:lang w:eastAsia="en-GB"/>
              </w:rPr>
            </w:pPr>
            <w:r w:rsidRPr="009C7774">
              <w:rPr>
                <w:rFonts w:cstheme="minorHAnsi"/>
                <w:b/>
                <w:lang w:eastAsia="en-GB"/>
              </w:rPr>
              <w:t>Specialised knowledge:</w:t>
            </w:r>
          </w:p>
          <w:p w14:paraId="491D25ED" w14:textId="77777777" w:rsidR="00925BE8" w:rsidRPr="00DB12DF" w:rsidRDefault="00925BE8" w:rsidP="00925BE8">
            <w:r w:rsidRPr="00DB12DF">
              <w:t xml:space="preserve">Royal Town Planning Institute (RTPI) Chartered Membership, or demonstrable equivalent experience to be eligible to securing Chartered Membership status.  RTPI Chartered Membership must be achieved within the probationary period and maintained on an ongoing basis (paid for by the employee). </w:t>
            </w:r>
          </w:p>
          <w:p w14:paraId="7E44CD23" w14:textId="77777777" w:rsidR="00925BE8" w:rsidRPr="00DB12DF" w:rsidRDefault="00925BE8" w:rsidP="00925BE8"/>
          <w:p w14:paraId="307EA1F7" w14:textId="77777777" w:rsidR="00925BE8" w:rsidRPr="00DB12DF" w:rsidRDefault="00925BE8" w:rsidP="00925BE8">
            <w:r w:rsidRPr="00DB12DF">
              <w:t xml:space="preserve">Alternatively, for post-holders with a housing qualification; Chartered Membership of the Chartered Institute of Housing (MCIH) or demonstrable equivalent experience to be eligible to securing Chartered Membership status.  MCIH Chartered Membership must be achieved within the probationary period and maintained on an ongoing basis (paid for by the employee). </w:t>
            </w:r>
          </w:p>
          <w:p w14:paraId="05184A17" w14:textId="77777777" w:rsidR="00925BE8" w:rsidRPr="00DB12DF" w:rsidRDefault="00925BE8" w:rsidP="00925BE8"/>
          <w:p w14:paraId="0FDF012A" w14:textId="77777777" w:rsidR="00925BE8" w:rsidRPr="00DB12DF" w:rsidRDefault="00925BE8" w:rsidP="00925BE8">
            <w:r w:rsidRPr="00DB12DF">
              <w:t>Degree level (or equivalent qualifications) in town planning or housing management.</w:t>
            </w:r>
          </w:p>
          <w:p w14:paraId="26A38D85" w14:textId="77777777" w:rsidR="003B3FF1" w:rsidRDefault="003B3FF1" w:rsidP="00B83423">
            <w:pPr>
              <w:pStyle w:val="NoSpacing"/>
              <w:rPr>
                <w:rFonts w:cstheme="minorHAnsi"/>
                <w:lang w:eastAsia="en-GB"/>
              </w:rPr>
            </w:pPr>
          </w:p>
          <w:p w14:paraId="6B78EB20" w14:textId="77777777" w:rsidR="002A5BBF" w:rsidRDefault="002A5BBF" w:rsidP="002A5BBF">
            <w:pPr>
              <w:pStyle w:val="NoSpacing"/>
              <w:rPr>
                <w:rFonts w:cstheme="minorHAnsi"/>
                <w:b/>
                <w:lang w:eastAsia="en-GB"/>
              </w:rPr>
            </w:pPr>
            <w:r w:rsidRPr="009C7774">
              <w:rPr>
                <w:rFonts w:cstheme="minorHAnsi"/>
                <w:b/>
                <w:lang w:eastAsia="en-GB"/>
              </w:rPr>
              <w:t>Functional knowledge:</w:t>
            </w:r>
          </w:p>
          <w:p w14:paraId="18E1133A" w14:textId="77777777" w:rsidR="002A5BBF" w:rsidRPr="00BE731C" w:rsidRDefault="002A5BBF" w:rsidP="002A5BBF">
            <w:pPr>
              <w:pStyle w:val="NoSpacing"/>
              <w:rPr>
                <w:rFonts w:cstheme="minorHAnsi"/>
                <w:lang w:eastAsia="en-GB"/>
              </w:rPr>
            </w:pPr>
            <w:r w:rsidRPr="00BE731C">
              <w:rPr>
                <w:rFonts w:cstheme="minorHAnsi"/>
                <w:lang w:eastAsia="en-GB"/>
              </w:rPr>
              <w:t>Professional competence in the principles and practical application of the National Planning Policy Framework (NPPF), National Planning Practice Guidance (NPPG), and Planning Legislation, including particularly;</w:t>
            </w:r>
            <w:r w:rsidRPr="00BE731C">
              <w:t xml:space="preserve"> the </w:t>
            </w:r>
            <w:r w:rsidRPr="00BE731C">
              <w:rPr>
                <w:rFonts w:cstheme="minorHAnsi"/>
                <w:lang w:eastAsia="en-GB"/>
              </w:rPr>
              <w:t xml:space="preserve">Town and Country Planning Act 1990, the Planning and Compulsory Purchase Act 2004, the Localism Act 2011, </w:t>
            </w:r>
            <w:r w:rsidRPr="00BE731C">
              <w:t xml:space="preserve">the </w:t>
            </w:r>
            <w:r w:rsidRPr="00BE731C">
              <w:rPr>
                <w:rFonts w:cstheme="minorHAnsi"/>
                <w:lang w:eastAsia="en-GB"/>
              </w:rPr>
              <w:t xml:space="preserve">Planning Act 2008, and the Housing and Planning Act 2016. </w:t>
            </w:r>
          </w:p>
          <w:p w14:paraId="0DAB616E" w14:textId="77777777" w:rsidR="002A5BBF" w:rsidRPr="001D6F0D" w:rsidRDefault="001D6F0D" w:rsidP="002A5BBF">
            <w:pPr>
              <w:pStyle w:val="NoSpacing"/>
              <w:spacing w:before="120"/>
              <w:rPr>
                <w:rFonts w:cstheme="minorHAnsi"/>
                <w:lang w:eastAsia="en-GB"/>
              </w:rPr>
            </w:pPr>
            <w:r w:rsidRPr="00BE731C">
              <w:rPr>
                <w:rFonts w:cstheme="minorHAnsi"/>
                <w:lang w:eastAsia="en-GB"/>
              </w:rPr>
              <w:t xml:space="preserve">Thorough </w:t>
            </w:r>
            <w:r w:rsidR="002A5BBF" w:rsidRPr="00BE731C">
              <w:rPr>
                <w:rFonts w:cstheme="minorHAnsi"/>
                <w:lang w:eastAsia="en-GB"/>
              </w:rPr>
              <w:t>understanding of planning concepts</w:t>
            </w:r>
            <w:r w:rsidRPr="00BE731C">
              <w:rPr>
                <w:rFonts w:cstheme="minorHAnsi"/>
                <w:lang w:eastAsia="en-GB"/>
              </w:rPr>
              <w:t xml:space="preserve"> </w:t>
            </w:r>
            <w:r w:rsidR="002A5BBF" w:rsidRPr="00BE731C">
              <w:rPr>
                <w:rFonts w:cstheme="minorHAnsi"/>
                <w:lang w:eastAsia="en-GB"/>
              </w:rPr>
              <w:t xml:space="preserve">and their application </w:t>
            </w:r>
            <w:r w:rsidRPr="00BE731C">
              <w:rPr>
                <w:rFonts w:cstheme="minorHAnsi"/>
                <w:lang w:eastAsia="en-GB"/>
              </w:rPr>
              <w:t>at planning professional competency level; i</w:t>
            </w:r>
            <w:r w:rsidR="002A5BBF" w:rsidRPr="00BE731C">
              <w:rPr>
                <w:rFonts w:cstheme="minorHAnsi"/>
                <w:lang w:eastAsia="en-GB"/>
              </w:rPr>
              <w:t>ncluding; determining development requirements, assessing potential development sites, housing supply</w:t>
            </w:r>
            <w:r w:rsidR="0011789D" w:rsidRPr="00BE731C">
              <w:rPr>
                <w:rFonts w:cstheme="minorHAnsi"/>
                <w:lang w:eastAsia="en-GB"/>
              </w:rPr>
              <w:t xml:space="preserve"> and delivery of solutions for identified housing need</w:t>
            </w:r>
            <w:r w:rsidR="002A5BBF" w:rsidRPr="00BE731C">
              <w:rPr>
                <w:rFonts w:cstheme="minorHAnsi"/>
                <w:lang w:eastAsia="en-GB"/>
              </w:rPr>
              <w:t>, residential development planning, development constraints and development viability.</w:t>
            </w:r>
          </w:p>
          <w:p w14:paraId="02C565C6" w14:textId="77777777" w:rsidR="00054790" w:rsidRDefault="002A5BBF" w:rsidP="002A5BBF">
            <w:pPr>
              <w:pStyle w:val="NoSpacing"/>
              <w:spacing w:before="120" w:after="120"/>
              <w:rPr>
                <w:rFonts w:cstheme="minorHAnsi"/>
                <w:lang w:eastAsia="en-GB"/>
              </w:rPr>
            </w:pPr>
            <w:r>
              <w:rPr>
                <w:rFonts w:cstheme="minorHAnsi"/>
                <w:lang w:eastAsia="en-GB"/>
              </w:rPr>
              <w:t>The post-holder must p</w:t>
            </w:r>
            <w:r w:rsidRPr="00637E97">
              <w:rPr>
                <w:rFonts w:cstheme="minorHAnsi"/>
                <w:lang w:eastAsia="en-GB"/>
              </w:rPr>
              <w:t>rovide the Council with assured, consistent objective, independent professional advice on planning matters</w:t>
            </w:r>
            <w:r>
              <w:rPr>
                <w:rFonts w:cstheme="minorHAnsi"/>
                <w:lang w:eastAsia="en-GB"/>
              </w:rPr>
              <w:t xml:space="preserve"> and must be prepared to r</w:t>
            </w:r>
            <w:r w:rsidRPr="00637E97">
              <w:rPr>
                <w:rFonts w:cstheme="minorHAnsi"/>
                <w:lang w:eastAsia="en-GB"/>
              </w:rPr>
              <w:t>epresent the Council at local plan consultations, exami</w:t>
            </w:r>
            <w:r>
              <w:rPr>
                <w:rFonts w:cstheme="minorHAnsi"/>
                <w:lang w:eastAsia="en-GB"/>
              </w:rPr>
              <w:t xml:space="preserve">nations and planning enquiries.  </w:t>
            </w:r>
          </w:p>
          <w:p w14:paraId="69DE01DE" w14:textId="77777777" w:rsidR="00054790" w:rsidRDefault="00054790" w:rsidP="002A5BBF">
            <w:pPr>
              <w:pStyle w:val="NoSpacing"/>
              <w:spacing w:before="120" w:after="120"/>
              <w:rPr>
                <w:rFonts w:cstheme="minorHAnsi"/>
                <w:lang w:eastAsia="en-GB"/>
              </w:rPr>
            </w:pPr>
            <w:r>
              <w:rPr>
                <w:rFonts w:cstheme="minorHAnsi"/>
                <w:lang w:eastAsia="en-GB"/>
              </w:rPr>
              <w:t>T</w:t>
            </w:r>
            <w:r w:rsidR="00E07753">
              <w:rPr>
                <w:rFonts w:cstheme="minorHAnsi"/>
                <w:lang w:eastAsia="en-GB"/>
              </w:rPr>
              <w:t>he confidence and assuredness ne</w:t>
            </w:r>
            <w:r w:rsidR="005D0CFF">
              <w:rPr>
                <w:rFonts w:cstheme="minorHAnsi"/>
                <w:lang w:eastAsia="en-GB"/>
              </w:rPr>
              <w:t xml:space="preserve">eded to negotiate </w:t>
            </w:r>
            <w:r w:rsidR="005D0CFF" w:rsidRPr="005D0CFF">
              <w:rPr>
                <w:rFonts w:cstheme="minorHAnsi"/>
                <w:lang w:eastAsia="en-GB"/>
              </w:rPr>
              <w:t>to reach pragmatic implementable solutions to meet identified housing needs.</w:t>
            </w:r>
            <w:r>
              <w:rPr>
                <w:rFonts w:cstheme="minorHAnsi"/>
                <w:lang w:eastAsia="en-GB"/>
              </w:rPr>
              <w:t xml:space="preserve">  </w:t>
            </w:r>
          </w:p>
          <w:p w14:paraId="04FA908C" w14:textId="77777777" w:rsidR="002A5BBF" w:rsidRDefault="00054790" w:rsidP="002A5BBF">
            <w:pPr>
              <w:pStyle w:val="NoSpacing"/>
              <w:spacing w:before="120" w:after="120"/>
              <w:rPr>
                <w:rFonts w:cstheme="minorHAnsi"/>
                <w:lang w:eastAsia="en-GB"/>
              </w:rPr>
            </w:pPr>
            <w:r w:rsidRPr="00054790">
              <w:rPr>
                <w:rFonts w:cstheme="minorHAnsi"/>
                <w:lang w:eastAsia="en-GB"/>
              </w:rPr>
              <w:t>Ability to work accurately with both numeric and financial data</w:t>
            </w:r>
            <w:r>
              <w:rPr>
                <w:rFonts w:cstheme="minorHAnsi"/>
                <w:lang w:eastAsia="en-GB"/>
              </w:rPr>
              <w:t>.</w:t>
            </w:r>
          </w:p>
          <w:p w14:paraId="1B880EBF" w14:textId="77777777" w:rsidR="00054790" w:rsidRDefault="00054790" w:rsidP="002A5BBF">
            <w:pPr>
              <w:pStyle w:val="NoSpacing"/>
              <w:spacing w:before="120" w:after="120"/>
              <w:rPr>
                <w:rFonts w:cstheme="minorHAnsi"/>
                <w:lang w:eastAsia="en-GB"/>
              </w:rPr>
            </w:pPr>
            <w:r w:rsidRPr="00054790">
              <w:rPr>
                <w:rFonts w:cstheme="minorHAnsi"/>
                <w:lang w:eastAsia="en-GB"/>
              </w:rPr>
              <w:t xml:space="preserve">Practical knowledge </w:t>
            </w:r>
            <w:r>
              <w:rPr>
                <w:rFonts w:cstheme="minorHAnsi"/>
                <w:lang w:eastAsia="en-GB"/>
              </w:rPr>
              <w:t xml:space="preserve">gained through experience </w:t>
            </w:r>
            <w:r w:rsidRPr="00054790">
              <w:rPr>
                <w:rFonts w:cstheme="minorHAnsi"/>
                <w:lang w:eastAsia="en-GB"/>
              </w:rPr>
              <w:t>of the roles of public and private agencies in delivering affordable housing and other meeting other identified housing needs</w:t>
            </w:r>
            <w:r>
              <w:rPr>
                <w:rFonts w:cstheme="minorHAnsi"/>
                <w:lang w:eastAsia="en-GB"/>
              </w:rPr>
              <w:t>.</w:t>
            </w:r>
          </w:p>
          <w:p w14:paraId="4DAA7E97" w14:textId="77777777" w:rsidR="002A5BBF" w:rsidRDefault="002A5BBF" w:rsidP="002A5BBF">
            <w:pPr>
              <w:pStyle w:val="NoSpacing"/>
              <w:spacing w:before="120" w:after="120"/>
              <w:rPr>
                <w:rFonts w:cstheme="minorHAnsi"/>
                <w:lang w:eastAsia="en-GB"/>
              </w:rPr>
            </w:pPr>
            <w:r>
              <w:rPr>
                <w:rFonts w:cstheme="minorHAnsi"/>
                <w:lang w:eastAsia="en-GB"/>
              </w:rPr>
              <w:t>As a Chartered Professional t</w:t>
            </w:r>
            <w:r w:rsidRPr="00637E97">
              <w:rPr>
                <w:rFonts w:cstheme="minorHAnsi"/>
                <w:lang w:eastAsia="en-GB"/>
              </w:rPr>
              <w:t>he post holder is expected to operate at level of competence appropriate to th</w:t>
            </w:r>
            <w:r>
              <w:rPr>
                <w:rFonts w:cstheme="minorHAnsi"/>
                <w:lang w:eastAsia="en-GB"/>
              </w:rPr>
              <w:t xml:space="preserve">is </w:t>
            </w:r>
            <w:r w:rsidRPr="00637E97">
              <w:rPr>
                <w:rFonts w:cstheme="minorHAnsi"/>
                <w:lang w:eastAsia="en-GB"/>
              </w:rPr>
              <w:t>post. Key competencies for this post are;</w:t>
            </w:r>
          </w:p>
          <w:p w14:paraId="20C75274" w14:textId="77777777" w:rsidR="002A5BBF" w:rsidRPr="00637E97" w:rsidRDefault="002A5BBF" w:rsidP="002A5BBF">
            <w:pPr>
              <w:pStyle w:val="NoSpacing"/>
              <w:numPr>
                <w:ilvl w:val="1"/>
                <w:numId w:val="14"/>
              </w:numPr>
              <w:ind w:left="720" w:hanging="360"/>
              <w:rPr>
                <w:rFonts w:cstheme="minorHAnsi"/>
                <w:lang w:eastAsia="en-GB"/>
              </w:rPr>
            </w:pPr>
            <w:r w:rsidRPr="00637E97">
              <w:rPr>
                <w:rFonts w:cstheme="minorHAnsi"/>
                <w:lang w:eastAsia="en-GB"/>
              </w:rPr>
              <w:t xml:space="preserve">A positive attitude to achieving effective team working. </w:t>
            </w:r>
          </w:p>
          <w:p w14:paraId="19B2FFB0" w14:textId="77777777" w:rsidR="002A5BBF" w:rsidRPr="00637E97" w:rsidRDefault="002A5BBF" w:rsidP="002A5BBF">
            <w:pPr>
              <w:pStyle w:val="NoSpacing"/>
              <w:numPr>
                <w:ilvl w:val="1"/>
                <w:numId w:val="14"/>
              </w:numPr>
              <w:ind w:left="720" w:hanging="360"/>
              <w:rPr>
                <w:rFonts w:cstheme="minorHAnsi"/>
                <w:lang w:eastAsia="en-GB"/>
              </w:rPr>
            </w:pPr>
            <w:r w:rsidRPr="00637E97">
              <w:rPr>
                <w:rFonts w:cstheme="minorHAnsi"/>
                <w:lang w:eastAsia="en-GB"/>
              </w:rPr>
              <w:t xml:space="preserve">The ability to communicate effectively and influence the widest range of professional and non-professional audiences. </w:t>
            </w:r>
          </w:p>
          <w:p w14:paraId="0307CAB9" w14:textId="7DBC1103" w:rsidR="002A5BBF" w:rsidRPr="00714A48" w:rsidRDefault="002A5BBF" w:rsidP="00277787">
            <w:pPr>
              <w:pStyle w:val="NoSpacing"/>
              <w:numPr>
                <w:ilvl w:val="1"/>
                <w:numId w:val="14"/>
              </w:numPr>
              <w:ind w:left="720" w:hanging="360"/>
              <w:rPr>
                <w:rFonts w:cstheme="minorHAnsi"/>
                <w:lang w:eastAsia="en-GB"/>
              </w:rPr>
            </w:pPr>
            <w:r w:rsidRPr="00714A48">
              <w:rPr>
                <w:rFonts w:cstheme="minorHAnsi"/>
                <w:lang w:eastAsia="en-GB"/>
              </w:rPr>
              <w:t>Intellectual capacity: the development of local planning policy is unique to each local planning authority area. Planning policy is prepared to take account of highly dynamic and diverse evidence on; development requirements, economic opportunity, development constraints and development viability hence, it is essential that the post-holder has the intellectual capacity to analyse and synthesise interacting complex non-linear information and subsequently use their own judgment to prepare policy guidance on matters which have political sensitivity</w:t>
            </w:r>
            <w:r w:rsidR="00151F12">
              <w:rPr>
                <w:rFonts w:cstheme="minorHAnsi"/>
                <w:lang w:eastAsia="en-GB"/>
              </w:rPr>
              <w:t>.</w:t>
            </w:r>
            <w:r w:rsidR="00510CC7" w:rsidRPr="00714A48">
              <w:rPr>
                <w:rFonts w:cstheme="minorHAnsi"/>
                <w:lang w:eastAsia="en-GB"/>
              </w:rPr>
              <w:t xml:space="preserve"> </w:t>
            </w:r>
            <w:r w:rsidRPr="00714A48">
              <w:rPr>
                <w:rFonts w:cstheme="minorHAnsi"/>
                <w:lang w:eastAsia="en-GB"/>
              </w:rPr>
              <w:t xml:space="preserve">The ability to apply initiative, be alert to the motivation of participants, and have the personal robustness needed to respond to challenge. </w:t>
            </w:r>
          </w:p>
          <w:p w14:paraId="5CF8CF22" w14:textId="77777777" w:rsidR="002A5BBF" w:rsidRPr="00637E97" w:rsidRDefault="002A5BBF" w:rsidP="002A5BBF">
            <w:pPr>
              <w:pStyle w:val="NoSpacing"/>
              <w:numPr>
                <w:ilvl w:val="1"/>
                <w:numId w:val="14"/>
              </w:numPr>
              <w:ind w:left="720" w:hanging="360"/>
              <w:rPr>
                <w:rFonts w:cstheme="minorHAnsi"/>
                <w:lang w:eastAsia="en-GB"/>
              </w:rPr>
            </w:pPr>
            <w:r w:rsidRPr="00637E97">
              <w:rPr>
                <w:rFonts w:cstheme="minorHAnsi"/>
                <w:lang w:eastAsia="en-GB"/>
              </w:rPr>
              <w:t xml:space="preserve">Reflecting the complexity and timeframe over which local plans are prepared the post holder must </w:t>
            </w:r>
            <w:r w:rsidR="00B4275B">
              <w:rPr>
                <w:rFonts w:cstheme="minorHAnsi"/>
                <w:lang w:eastAsia="en-GB"/>
              </w:rPr>
              <w:t xml:space="preserve">have an ability to retain </w:t>
            </w:r>
            <w:r w:rsidRPr="00637E97">
              <w:rPr>
                <w:rFonts w:cstheme="minorHAnsi"/>
                <w:lang w:eastAsia="en-GB"/>
              </w:rPr>
              <w:t xml:space="preserve">enduring motivation.   </w:t>
            </w:r>
          </w:p>
          <w:p w14:paraId="502F2079" w14:textId="34B4605F" w:rsidR="002A5BBF" w:rsidRPr="00B4275B" w:rsidRDefault="002A5BBF" w:rsidP="00B4275B">
            <w:pPr>
              <w:pStyle w:val="NoSpacing"/>
              <w:numPr>
                <w:ilvl w:val="1"/>
                <w:numId w:val="14"/>
              </w:numPr>
              <w:spacing w:after="120"/>
              <w:ind w:left="714" w:hanging="357"/>
              <w:rPr>
                <w:rFonts w:cstheme="minorHAnsi"/>
                <w:lang w:eastAsia="en-GB"/>
              </w:rPr>
            </w:pPr>
            <w:r w:rsidRPr="00151F12">
              <w:rPr>
                <w:rFonts w:cstheme="minorHAnsi"/>
                <w:lang w:eastAsia="en-GB"/>
              </w:rPr>
              <w:lastRenderedPageBreak/>
              <w:t xml:space="preserve">The capability to project plan </w:t>
            </w:r>
            <w:r w:rsidR="00151F12" w:rsidRPr="00151F12">
              <w:rPr>
                <w:rFonts w:cstheme="minorHAnsi"/>
                <w:lang w:eastAsia="en-GB"/>
              </w:rPr>
              <w:t xml:space="preserve">in shifting </w:t>
            </w:r>
            <w:r w:rsidRPr="00151F12">
              <w:rPr>
                <w:rFonts w:cstheme="minorHAnsi"/>
                <w:lang w:eastAsia="en-GB"/>
              </w:rPr>
              <w:t>dynamic circumstances, including changes in pol</w:t>
            </w:r>
            <w:r w:rsidR="00B4275B" w:rsidRPr="00151F12">
              <w:rPr>
                <w:rFonts w:cstheme="minorHAnsi"/>
                <w:lang w:eastAsia="en-GB"/>
              </w:rPr>
              <w:t>itical direction and revisions in</w:t>
            </w:r>
            <w:r w:rsidRPr="00151F12">
              <w:rPr>
                <w:rFonts w:cstheme="minorHAnsi"/>
                <w:lang w:eastAsia="en-GB"/>
              </w:rPr>
              <w:t xml:space="preserve"> national guidance</w:t>
            </w:r>
            <w:r w:rsidR="00B4275B" w:rsidRPr="00151F12">
              <w:rPr>
                <w:rFonts w:cstheme="minorHAnsi"/>
                <w:lang w:eastAsia="en-GB"/>
              </w:rPr>
              <w:t xml:space="preserve"> and legislation</w:t>
            </w:r>
            <w:r w:rsidRPr="00151F12">
              <w:rPr>
                <w:rFonts w:cstheme="minorHAnsi"/>
                <w:lang w:eastAsia="en-GB"/>
              </w:rPr>
              <w:t>.</w:t>
            </w:r>
            <w:r w:rsidRPr="00637E97">
              <w:rPr>
                <w:rFonts w:cstheme="minorHAnsi"/>
                <w:lang w:eastAsia="en-GB"/>
              </w:rPr>
              <w:t xml:space="preserve">  </w:t>
            </w:r>
          </w:p>
        </w:tc>
      </w:tr>
      <w:tr w:rsidR="00B208A2" w:rsidRPr="009C7774" w14:paraId="1E337D38" w14:textId="77777777" w:rsidTr="00DF75B8">
        <w:tc>
          <w:tcPr>
            <w:tcW w:w="10207"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2DFB5688" w14:textId="77777777" w:rsidR="00B208A2" w:rsidRPr="00545961" w:rsidRDefault="00BA767C" w:rsidP="00196A3B">
            <w:pPr>
              <w:rPr>
                <w:rFonts w:eastAsia="Times New Roman" w:cstheme="minorHAnsi"/>
                <w:b/>
                <w:lang w:eastAsia="en-GB"/>
              </w:rPr>
            </w:pPr>
            <w:r w:rsidRPr="00545961">
              <w:rPr>
                <w:rFonts w:eastAsia="Times New Roman" w:cstheme="minorHAnsi"/>
                <w:b/>
                <w:lang w:eastAsia="en-GB"/>
              </w:rPr>
              <w:lastRenderedPageBreak/>
              <w:t>Other R</w:t>
            </w:r>
            <w:r w:rsidR="00B208A2" w:rsidRPr="00545961">
              <w:rPr>
                <w:rFonts w:eastAsia="Times New Roman" w:cstheme="minorHAnsi"/>
                <w:b/>
                <w:lang w:eastAsia="en-GB"/>
              </w:rPr>
              <w:t>equirements</w:t>
            </w:r>
          </w:p>
        </w:tc>
      </w:tr>
      <w:tr w:rsidR="00B208A2" w:rsidRPr="009C7774" w14:paraId="35A16C94" w14:textId="77777777" w:rsidTr="00B208A2">
        <w:tc>
          <w:tcPr>
            <w:tcW w:w="10207" w:type="dxa"/>
            <w:tcBorders>
              <w:top w:val="single" w:sz="4" w:space="0" w:color="auto"/>
              <w:left w:val="single" w:sz="4" w:space="0" w:color="auto"/>
              <w:bottom w:val="single" w:sz="4" w:space="0" w:color="auto"/>
              <w:right w:val="single" w:sz="4" w:space="0" w:color="auto"/>
            </w:tcBorders>
            <w:shd w:val="clear" w:color="auto" w:fill="FFFFFF" w:themeFill="background1"/>
          </w:tcPr>
          <w:p w14:paraId="385790B5" w14:textId="0F945307" w:rsidR="00A156F4" w:rsidRDefault="002A5BBF" w:rsidP="00A156F4">
            <w:pPr>
              <w:spacing w:before="120" w:after="120"/>
              <w:rPr>
                <w:rFonts w:eastAsia="Times New Roman" w:cstheme="minorHAnsi"/>
                <w:lang w:eastAsia="en-GB"/>
              </w:rPr>
            </w:pPr>
            <w:r w:rsidRPr="00545961">
              <w:rPr>
                <w:rFonts w:eastAsia="Times New Roman" w:cstheme="minorHAnsi"/>
                <w:lang w:eastAsia="en-GB"/>
              </w:rPr>
              <w:t xml:space="preserve">The hours of work are </w:t>
            </w:r>
            <w:r>
              <w:rPr>
                <w:rFonts w:eastAsia="Times New Roman" w:cstheme="minorHAnsi"/>
                <w:lang w:eastAsia="en-GB"/>
              </w:rPr>
              <w:t xml:space="preserve">37 </w:t>
            </w:r>
            <w:r w:rsidRPr="00545961">
              <w:rPr>
                <w:rFonts w:eastAsia="Times New Roman" w:cstheme="minorHAnsi"/>
                <w:lang w:eastAsia="en-GB"/>
              </w:rPr>
              <w:t xml:space="preserve">hours per week, </w:t>
            </w:r>
            <w:r>
              <w:rPr>
                <w:rFonts w:eastAsia="Times New Roman" w:cstheme="minorHAnsi"/>
                <w:lang w:eastAsia="en-GB"/>
              </w:rPr>
              <w:t xml:space="preserve">generally </w:t>
            </w:r>
            <w:r w:rsidRPr="00545961">
              <w:rPr>
                <w:rFonts w:eastAsia="Times New Roman" w:cstheme="minorHAnsi"/>
                <w:lang w:eastAsia="en-GB"/>
              </w:rPr>
              <w:t xml:space="preserve">working </w:t>
            </w:r>
            <w:r>
              <w:rPr>
                <w:rFonts w:eastAsia="Times New Roman" w:cstheme="minorHAnsi"/>
                <w:lang w:eastAsia="en-GB"/>
              </w:rPr>
              <w:t xml:space="preserve">in normal office hours </w:t>
            </w:r>
            <w:r w:rsidRPr="00545961">
              <w:rPr>
                <w:rFonts w:eastAsia="Times New Roman" w:cstheme="minorHAnsi"/>
                <w:lang w:eastAsia="en-GB"/>
              </w:rPr>
              <w:t xml:space="preserve">Monday </w:t>
            </w:r>
            <w:r>
              <w:rPr>
                <w:rFonts w:eastAsia="Times New Roman" w:cstheme="minorHAnsi"/>
                <w:lang w:eastAsia="en-GB"/>
              </w:rPr>
              <w:t xml:space="preserve">to Friday.  There is a requirement to attend and support meetings and consultation events on </w:t>
            </w:r>
            <w:proofErr w:type="gramStart"/>
            <w:r>
              <w:rPr>
                <w:rFonts w:eastAsia="Times New Roman" w:cstheme="minorHAnsi"/>
                <w:lang w:eastAsia="en-GB"/>
              </w:rPr>
              <w:t>week day</w:t>
            </w:r>
            <w:proofErr w:type="gramEnd"/>
            <w:r>
              <w:rPr>
                <w:rFonts w:eastAsia="Times New Roman" w:cstheme="minorHAnsi"/>
                <w:lang w:eastAsia="en-GB"/>
              </w:rPr>
              <w:t xml:space="preserve"> evenings, and, only very occasionally, on Saturdays.</w:t>
            </w:r>
            <w:r w:rsidR="00985F1B">
              <w:rPr>
                <w:rFonts w:eastAsia="Times New Roman" w:cstheme="minorHAnsi"/>
                <w:lang w:eastAsia="en-GB"/>
              </w:rPr>
              <w:t xml:space="preserve">  Hybrid working arrangements apply for this post </w:t>
            </w:r>
            <w:r w:rsidR="00B17829">
              <w:rPr>
                <w:rFonts w:eastAsia="Times New Roman" w:cstheme="minorHAnsi"/>
                <w:lang w:eastAsia="en-GB"/>
              </w:rPr>
              <w:t xml:space="preserve">with a requirement to work in Lancaster Town Hall for a minimum of two days per week.  </w:t>
            </w:r>
          </w:p>
          <w:p w14:paraId="12572E8C" w14:textId="6DD40338" w:rsidR="002A5BBF" w:rsidRPr="002A5BBF" w:rsidRDefault="002A5BBF" w:rsidP="00A156F4">
            <w:pPr>
              <w:spacing w:before="120" w:after="120"/>
              <w:rPr>
                <w:rFonts w:eastAsia="Times New Roman" w:cstheme="minorHAnsi"/>
                <w:lang w:eastAsia="en-GB"/>
              </w:rPr>
            </w:pPr>
            <w:r>
              <w:rPr>
                <w:rFonts w:eastAsia="Times New Roman" w:cstheme="minorHAnsi"/>
                <w:lang w:eastAsia="en-GB"/>
              </w:rPr>
              <w:t xml:space="preserve">The post-holder must have a valid UK driving licence and be prepared to and capable of attending site visits throughout the district which </w:t>
            </w:r>
            <w:r w:rsidR="00863791">
              <w:rPr>
                <w:rFonts w:eastAsia="Times New Roman" w:cstheme="minorHAnsi"/>
                <w:lang w:eastAsia="en-GB"/>
              </w:rPr>
              <w:t>may</w:t>
            </w:r>
            <w:r>
              <w:rPr>
                <w:rFonts w:eastAsia="Times New Roman" w:cstheme="minorHAnsi"/>
                <w:lang w:eastAsia="en-GB"/>
              </w:rPr>
              <w:t xml:space="preserve"> include site visits in remote and isolated locations.</w:t>
            </w:r>
          </w:p>
        </w:tc>
      </w:tr>
      <w:tr w:rsidR="00B83423" w:rsidRPr="009C7774" w14:paraId="050B5260" w14:textId="77777777" w:rsidTr="00DF75B8">
        <w:tc>
          <w:tcPr>
            <w:tcW w:w="10207"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0CCF3AB1" w14:textId="77777777" w:rsidR="00B83423" w:rsidRPr="009C7774" w:rsidRDefault="00324364" w:rsidP="00196A3B">
            <w:pPr>
              <w:rPr>
                <w:rFonts w:eastAsia="Times New Roman" w:cstheme="minorHAnsi"/>
                <w:b/>
                <w:lang w:eastAsia="en-GB"/>
              </w:rPr>
            </w:pPr>
            <w:r w:rsidRPr="009C7774">
              <w:rPr>
                <w:rFonts w:eastAsia="Times New Roman" w:cstheme="minorHAnsi"/>
                <w:b/>
                <w:lang w:eastAsia="en-GB"/>
              </w:rPr>
              <w:t>Additional information</w:t>
            </w:r>
          </w:p>
        </w:tc>
      </w:tr>
      <w:tr w:rsidR="00196A3B" w:rsidRPr="009C7774" w14:paraId="0A96881E" w14:textId="77777777" w:rsidTr="00BA767C">
        <w:trPr>
          <w:trHeight w:val="979"/>
        </w:trPr>
        <w:tc>
          <w:tcPr>
            <w:tcW w:w="10207" w:type="dxa"/>
            <w:tcBorders>
              <w:top w:val="single" w:sz="4" w:space="0" w:color="auto"/>
              <w:left w:val="single" w:sz="4" w:space="0" w:color="auto"/>
              <w:bottom w:val="single" w:sz="4" w:space="0" w:color="auto"/>
              <w:right w:val="single" w:sz="4" w:space="0" w:color="auto"/>
            </w:tcBorders>
            <w:shd w:val="clear" w:color="auto" w:fill="FFFFFF" w:themeFill="background1"/>
          </w:tcPr>
          <w:p w14:paraId="1E63D796" w14:textId="77777777" w:rsidR="00B208A2" w:rsidRPr="009C7774" w:rsidRDefault="00B208A2" w:rsidP="00005123">
            <w:pPr>
              <w:jc w:val="both"/>
              <w:rPr>
                <w:rFonts w:eastAsia="Times New Roman" w:cstheme="minorHAnsi"/>
                <w:u w:val="single"/>
                <w:lang w:eastAsia="en-GB"/>
              </w:rPr>
            </w:pPr>
            <w:r w:rsidRPr="009C7774">
              <w:rPr>
                <w:rFonts w:eastAsia="Times New Roman" w:cstheme="minorHAnsi"/>
                <w:u w:val="single"/>
                <w:lang w:eastAsia="en-GB"/>
              </w:rPr>
              <w:t>General Statement</w:t>
            </w:r>
          </w:p>
          <w:p w14:paraId="77525D7F" w14:textId="77777777" w:rsidR="00B208A2" w:rsidRPr="0054676C" w:rsidRDefault="00B208A2" w:rsidP="00005123">
            <w:pPr>
              <w:jc w:val="both"/>
              <w:rPr>
                <w:rFonts w:eastAsia="Times New Roman" w:cstheme="minorHAnsi"/>
                <w:lang w:eastAsia="en-GB"/>
              </w:rPr>
            </w:pPr>
            <w:r w:rsidRPr="0054676C">
              <w:rPr>
                <w:rFonts w:eastAsia="Times New Roman" w:cstheme="minorHAnsi"/>
                <w:lang w:eastAsia="en-GB"/>
              </w:rPr>
              <w:t xml:space="preserve">The above duties and responsibilities do not include or define all tasks that may be required </w:t>
            </w:r>
            <w:r w:rsidR="00545961" w:rsidRPr="0054676C">
              <w:rPr>
                <w:rFonts w:eastAsia="Times New Roman" w:cstheme="minorHAnsi"/>
                <w:lang w:eastAsia="en-GB"/>
              </w:rPr>
              <w:t>of</w:t>
            </w:r>
            <w:r w:rsidR="00005123">
              <w:rPr>
                <w:rFonts w:eastAsia="Times New Roman" w:cstheme="minorHAnsi"/>
                <w:lang w:eastAsia="en-GB"/>
              </w:rPr>
              <w:t xml:space="preserve"> you.  D</w:t>
            </w:r>
            <w:r w:rsidRPr="0054676C">
              <w:rPr>
                <w:rFonts w:eastAsia="Times New Roman" w:cstheme="minorHAnsi"/>
                <w:lang w:eastAsia="en-GB"/>
              </w:rPr>
              <w:t>uties and responsibilities may vary without changi</w:t>
            </w:r>
            <w:r w:rsidR="00005123">
              <w:rPr>
                <w:rFonts w:eastAsia="Times New Roman" w:cstheme="minorHAnsi"/>
                <w:lang w:eastAsia="en-GB"/>
              </w:rPr>
              <w:t xml:space="preserve">ng the general character or grade of the role. </w:t>
            </w:r>
            <w:r w:rsidR="00BA767C" w:rsidRPr="0054676C">
              <w:rPr>
                <w:rFonts w:eastAsia="Times New Roman" w:cstheme="minorHAnsi"/>
                <w:lang w:eastAsia="en-GB"/>
              </w:rPr>
              <w:t xml:space="preserve"> </w:t>
            </w:r>
          </w:p>
          <w:p w14:paraId="2DD9C055" w14:textId="77777777" w:rsidR="00BA767C" w:rsidRPr="0054676C" w:rsidRDefault="00BA767C" w:rsidP="00005123">
            <w:pPr>
              <w:jc w:val="both"/>
              <w:rPr>
                <w:rFonts w:eastAsia="Times New Roman" w:cstheme="minorHAnsi"/>
                <w:lang w:eastAsia="en-GB"/>
              </w:rPr>
            </w:pPr>
          </w:p>
          <w:p w14:paraId="15B445A3" w14:textId="77777777" w:rsidR="00BA767C" w:rsidRPr="009C7774" w:rsidRDefault="00BA767C" w:rsidP="00005123">
            <w:pPr>
              <w:jc w:val="both"/>
              <w:rPr>
                <w:rFonts w:eastAsia="Times New Roman" w:cstheme="minorHAnsi"/>
                <w:lang w:eastAsia="en-GB"/>
              </w:rPr>
            </w:pPr>
            <w:r w:rsidRPr="0054676C">
              <w:rPr>
                <w:rFonts w:eastAsia="Times New Roman" w:cstheme="minorHAnsi"/>
                <w:lang w:eastAsia="en-GB"/>
              </w:rPr>
              <w:t xml:space="preserve">As a normal part of your job, you </w:t>
            </w:r>
            <w:r w:rsidR="00005123">
              <w:rPr>
                <w:rFonts w:eastAsia="Times New Roman" w:cstheme="minorHAnsi"/>
                <w:lang w:eastAsia="en-GB"/>
              </w:rPr>
              <w:t>are</w:t>
            </w:r>
            <w:r w:rsidRPr="0054676C">
              <w:rPr>
                <w:rFonts w:eastAsia="Times New Roman" w:cstheme="minorHAnsi"/>
                <w:lang w:eastAsia="en-GB"/>
              </w:rPr>
              <w:t xml:space="preserve"> expected to routinely undertake corporate activities on behalf of your Directorate</w:t>
            </w:r>
            <w:r w:rsidR="00F20FC6">
              <w:rPr>
                <w:rFonts w:eastAsia="Times New Roman" w:cstheme="minorHAnsi"/>
                <w:lang w:eastAsia="en-GB"/>
              </w:rPr>
              <w:t xml:space="preserve">, </w:t>
            </w:r>
            <w:r w:rsidRPr="0054676C">
              <w:rPr>
                <w:rFonts w:eastAsia="Times New Roman" w:cstheme="minorHAnsi"/>
                <w:lang w:eastAsia="en-GB"/>
              </w:rPr>
              <w:t xml:space="preserve">appropriate to grade of the </w:t>
            </w:r>
            <w:r w:rsidR="00005123">
              <w:rPr>
                <w:rFonts w:eastAsia="Times New Roman" w:cstheme="minorHAnsi"/>
                <w:lang w:eastAsia="en-GB"/>
              </w:rPr>
              <w:t>role</w:t>
            </w:r>
            <w:r w:rsidRPr="0054676C">
              <w:rPr>
                <w:rFonts w:eastAsia="Times New Roman" w:cstheme="minorHAnsi"/>
                <w:lang w:eastAsia="en-GB"/>
              </w:rPr>
              <w:t>.</w:t>
            </w:r>
          </w:p>
          <w:p w14:paraId="3FE04001" w14:textId="77777777" w:rsidR="00BA767C" w:rsidRPr="009C7774" w:rsidRDefault="00BA767C" w:rsidP="00005123">
            <w:pPr>
              <w:jc w:val="both"/>
              <w:rPr>
                <w:rFonts w:eastAsia="Times New Roman" w:cstheme="minorHAnsi"/>
                <w:lang w:eastAsia="en-GB"/>
              </w:rPr>
            </w:pPr>
          </w:p>
          <w:p w14:paraId="19042C46" w14:textId="77777777" w:rsidR="00BA767C" w:rsidRPr="009C7774" w:rsidRDefault="00BA767C" w:rsidP="00005123">
            <w:pPr>
              <w:jc w:val="both"/>
              <w:rPr>
                <w:rFonts w:eastAsia="Times New Roman" w:cstheme="minorHAnsi"/>
                <w:u w:val="single"/>
                <w:lang w:eastAsia="en-GB"/>
              </w:rPr>
            </w:pPr>
            <w:r w:rsidRPr="009C7774">
              <w:rPr>
                <w:rFonts w:eastAsia="Times New Roman" w:cstheme="minorHAnsi"/>
                <w:u w:val="single"/>
                <w:lang w:eastAsia="en-GB"/>
              </w:rPr>
              <w:t>Learning and Development</w:t>
            </w:r>
          </w:p>
          <w:p w14:paraId="50233EF6" w14:textId="77777777" w:rsidR="00BA767C" w:rsidRPr="009C7774" w:rsidRDefault="00BA767C" w:rsidP="00005123">
            <w:pPr>
              <w:jc w:val="both"/>
              <w:rPr>
                <w:rFonts w:eastAsia="Times New Roman" w:cstheme="minorHAnsi"/>
                <w:lang w:eastAsia="en-GB"/>
              </w:rPr>
            </w:pPr>
            <w:r w:rsidRPr="009C7774">
              <w:rPr>
                <w:rFonts w:eastAsia="Times New Roman" w:cstheme="minorHAnsi"/>
                <w:lang w:eastAsia="en-GB"/>
              </w:rPr>
              <w:t xml:space="preserve">You </w:t>
            </w:r>
            <w:r w:rsidR="00005123">
              <w:rPr>
                <w:rFonts w:eastAsia="Times New Roman" w:cstheme="minorHAnsi"/>
                <w:lang w:eastAsia="en-GB"/>
              </w:rPr>
              <w:t xml:space="preserve">are </w:t>
            </w:r>
            <w:r w:rsidRPr="009C7774">
              <w:rPr>
                <w:rFonts w:eastAsia="Times New Roman" w:cstheme="minorHAnsi"/>
                <w:lang w:eastAsia="en-GB"/>
              </w:rPr>
              <w:t>expected to undertake any training and development appropriate to the current and future needs of the post.</w:t>
            </w:r>
          </w:p>
          <w:p w14:paraId="733352C8" w14:textId="77777777" w:rsidR="00B208A2" w:rsidRPr="009C7774" w:rsidRDefault="00B208A2" w:rsidP="00005123">
            <w:pPr>
              <w:jc w:val="both"/>
              <w:rPr>
                <w:rFonts w:eastAsia="Times New Roman" w:cstheme="minorHAnsi"/>
                <w:lang w:eastAsia="en-GB"/>
              </w:rPr>
            </w:pPr>
          </w:p>
          <w:p w14:paraId="12FBC6AF" w14:textId="77777777" w:rsidR="00B208A2" w:rsidRPr="009C7774" w:rsidRDefault="00B208A2" w:rsidP="00005123">
            <w:pPr>
              <w:jc w:val="both"/>
              <w:rPr>
                <w:rFonts w:eastAsia="Times New Roman" w:cstheme="minorHAnsi"/>
                <w:u w:val="single"/>
                <w:lang w:eastAsia="en-GB"/>
              </w:rPr>
            </w:pPr>
            <w:r w:rsidRPr="009C7774">
              <w:rPr>
                <w:rFonts w:eastAsia="Times New Roman" w:cstheme="minorHAnsi"/>
                <w:u w:val="single"/>
                <w:lang w:eastAsia="en-GB"/>
              </w:rPr>
              <w:t>Health &amp; Safety at Work</w:t>
            </w:r>
          </w:p>
          <w:p w14:paraId="6001DD25" w14:textId="77777777" w:rsidR="00B208A2" w:rsidRPr="009C7774" w:rsidRDefault="00B208A2" w:rsidP="00005123">
            <w:pPr>
              <w:jc w:val="both"/>
              <w:rPr>
                <w:rFonts w:eastAsia="Times New Roman" w:cstheme="minorHAnsi"/>
                <w:lang w:eastAsia="en-GB"/>
              </w:rPr>
            </w:pPr>
            <w:r w:rsidRPr="009C7774">
              <w:rPr>
                <w:rFonts w:eastAsia="Times New Roman" w:cstheme="minorHAnsi"/>
                <w:lang w:eastAsia="en-GB"/>
              </w:rPr>
              <w:t xml:space="preserve">All members of staff are responsible for fulfilling their health and safety roles and responsibilities, as outlined in the Job Description above. It is the employee’s responsibility to ensure that they are familiar with </w:t>
            </w:r>
            <w:r w:rsidR="00005123">
              <w:rPr>
                <w:rFonts w:eastAsia="Times New Roman" w:cstheme="minorHAnsi"/>
                <w:lang w:eastAsia="en-GB"/>
              </w:rPr>
              <w:t>the C</w:t>
            </w:r>
            <w:r w:rsidRPr="009C7774">
              <w:rPr>
                <w:rFonts w:eastAsia="Times New Roman" w:cstheme="minorHAnsi"/>
                <w:lang w:eastAsia="en-GB"/>
              </w:rPr>
              <w:t xml:space="preserve">ouncil’s health and safety policy, procedures, work instructions and relevant risk or other health and safety assessments pertinent to their work tasks, and that they carry out their work tasks in accordance with the significant findings of such. </w:t>
            </w:r>
          </w:p>
          <w:p w14:paraId="428DCFC6" w14:textId="77777777" w:rsidR="00B208A2" w:rsidRPr="009C7774" w:rsidRDefault="00B208A2" w:rsidP="00005123">
            <w:pPr>
              <w:jc w:val="both"/>
              <w:rPr>
                <w:rFonts w:eastAsia="Times New Roman" w:cstheme="minorHAnsi"/>
                <w:lang w:eastAsia="en-GB"/>
              </w:rPr>
            </w:pPr>
          </w:p>
          <w:p w14:paraId="5568B805" w14:textId="77777777" w:rsidR="00B208A2" w:rsidRPr="009C7774" w:rsidRDefault="00B208A2" w:rsidP="00005123">
            <w:pPr>
              <w:jc w:val="both"/>
              <w:rPr>
                <w:rFonts w:eastAsia="Times New Roman" w:cstheme="minorHAnsi"/>
                <w:u w:val="single"/>
                <w:lang w:eastAsia="en-GB"/>
              </w:rPr>
            </w:pPr>
            <w:r w:rsidRPr="009C7774">
              <w:rPr>
                <w:rFonts w:eastAsia="Times New Roman" w:cstheme="minorHAnsi"/>
                <w:u w:val="single"/>
                <w:lang w:eastAsia="en-GB"/>
              </w:rPr>
              <w:t>Equal Opportunities</w:t>
            </w:r>
          </w:p>
          <w:p w14:paraId="2D687088" w14:textId="77777777" w:rsidR="00B208A2" w:rsidRPr="009C7774" w:rsidRDefault="00B208A2" w:rsidP="00005123">
            <w:pPr>
              <w:jc w:val="both"/>
              <w:rPr>
                <w:rFonts w:eastAsia="Times New Roman" w:cstheme="minorHAnsi"/>
                <w:lang w:eastAsia="en-GB"/>
              </w:rPr>
            </w:pPr>
            <w:r w:rsidRPr="009C7774">
              <w:rPr>
                <w:rFonts w:eastAsia="Times New Roman" w:cstheme="minorHAnsi"/>
                <w:lang w:eastAsia="en-GB"/>
              </w:rPr>
              <w:t>Lancaster City Cou</w:t>
            </w:r>
            <w:r w:rsidR="00005123">
              <w:rPr>
                <w:rFonts w:eastAsia="Times New Roman" w:cstheme="minorHAnsi"/>
                <w:lang w:eastAsia="en-GB"/>
              </w:rPr>
              <w:t>ncil is an Equal Opportunities e</w:t>
            </w:r>
            <w:r w:rsidRPr="009C7774">
              <w:rPr>
                <w:rFonts w:eastAsia="Times New Roman" w:cstheme="minorHAnsi"/>
                <w:lang w:eastAsia="en-GB"/>
              </w:rPr>
              <w:t xml:space="preserve">mployer and has equal opportunities policies with which you are expected to comply at all times. The City Council condemns all forms of harassment and is actively seeking to promote a workplace where employees are treated with dignity, respect and without bias.  </w:t>
            </w:r>
          </w:p>
          <w:p w14:paraId="1AB1EDA5" w14:textId="77777777" w:rsidR="00B208A2" w:rsidRPr="009C7774" w:rsidRDefault="00B208A2" w:rsidP="00005123">
            <w:pPr>
              <w:jc w:val="both"/>
              <w:rPr>
                <w:rFonts w:eastAsia="Times New Roman" w:cstheme="minorHAnsi"/>
                <w:lang w:eastAsia="en-GB"/>
              </w:rPr>
            </w:pPr>
          </w:p>
          <w:p w14:paraId="36F69D6C" w14:textId="77777777" w:rsidR="00B208A2" w:rsidRPr="009C7774" w:rsidRDefault="00B208A2" w:rsidP="00005123">
            <w:pPr>
              <w:jc w:val="both"/>
              <w:rPr>
                <w:rFonts w:eastAsia="Times New Roman" w:cstheme="minorHAnsi"/>
                <w:lang w:eastAsia="en-GB"/>
              </w:rPr>
            </w:pPr>
            <w:r w:rsidRPr="009C7774">
              <w:rPr>
                <w:rFonts w:eastAsia="Times New Roman" w:cstheme="minorHAnsi"/>
                <w:u w:val="single"/>
                <w:lang w:eastAsia="en-GB"/>
              </w:rPr>
              <w:t>Community Safety</w:t>
            </w:r>
          </w:p>
          <w:p w14:paraId="2E0200D7" w14:textId="77777777" w:rsidR="00B208A2" w:rsidRPr="009C7774" w:rsidRDefault="00B208A2" w:rsidP="00005123">
            <w:pPr>
              <w:jc w:val="both"/>
              <w:rPr>
                <w:rFonts w:eastAsia="Times New Roman" w:cstheme="minorHAnsi"/>
                <w:lang w:eastAsia="en-GB"/>
              </w:rPr>
            </w:pPr>
            <w:r w:rsidRPr="009C7774">
              <w:rPr>
                <w:rFonts w:eastAsia="Times New Roman" w:cstheme="minorHAnsi"/>
                <w:lang w:eastAsia="en-GB"/>
              </w:rPr>
              <w:t xml:space="preserve">Section 17 of the Crime and Disorder Act requires local authorities to consider the community safety implications of all their activities. Officers of Lancaster City Council should have an awareness of community safety and consider any community safety implications within their own area of responsibility. </w:t>
            </w:r>
          </w:p>
          <w:p w14:paraId="1DE71252" w14:textId="77777777" w:rsidR="0052438C" w:rsidRPr="009C7774" w:rsidRDefault="0052438C" w:rsidP="00005123">
            <w:pPr>
              <w:jc w:val="both"/>
              <w:rPr>
                <w:rFonts w:eastAsia="Times New Roman" w:cstheme="minorHAnsi"/>
                <w:lang w:eastAsia="en-GB"/>
              </w:rPr>
            </w:pPr>
          </w:p>
          <w:p w14:paraId="44B6A1F0" w14:textId="77777777" w:rsidR="00B208A2" w:rsidRPr="009C7774" w:rsidRDefault="00B208A2" w:rsidP="00005123">
            <w:pPr>
              <w:jc w:val="both"/>
              <w:rPr>
                <w:rFonts w:eastAsia="Times New Roman" w:cstheme="minorHAnsi"/>
                <w:u w:val="single"/>
                <w:lang w:eastAsia="en-GB"/>
              </w:rPr>
            </w:pPr>
            <w:r w:rsidRPr="009C7774">
              <w:rPr>
                <w:rFonts w:eastAsia="Times New Roman" w:cstheme="minorHAnsi"/>
                <w:u w:val="single"/>
                <w:lang w:eastAsia="en-GB"/>
              </w:rPr>
              <w:t>Safeguarding</w:t>
            </w:r>
          </w:p>
          <w:p w14:paraId="2D6F5F56" w14:textId="77777777" w:rsidR="00B208A2" w:rsidRPr="009C7774" w:rsidRDefault="00B208A2" w:rsidP="00005123">
            <w:pPr>
              <w:jc w:val="both"/>
              <w:rPr>
                <w:rFonts w:eastAsia="Times New Roman" w:cstheme="minorHAnsi"/>
                <w:lang w:eastAsia="en-GB"/>
              </w:rPr>
            </w:pPr>
            <w:r w:rsidRPr="009C7774">
              <w:rPr>
                <w:rFonts w:eastAsia="Times New Roman" w:cstheme="minorHAnsi"/>
                <w:lang w:eastAsia="en-GB"/>
              </w:rPr>
              <w:t>Lancaster City Council delivers a range of services and activities that impact on the lives of children both directly and indirectly. Safeguarding children, ensuring their welfare, safety and health is of paramount importance.  We are committed to providing safe and supportive services that will give children the opportunities to achieve their full potential.</w:t>
            </w:r>
          </w:p>
          <w:p w14:paraId="24A93658" w14:textId="77777777" w:rsidR="009F19E1" w:rsidRPr="009C7774" w:rsidRDefault="009F19E1" w:rsidP="00005123">
            <w:pPr>
              <w:jc w:val="both"/>
              <w:rPr>
                <w:rFonts w:eastAsia="Times New Roman" w:cstheme="minorHAnsi"/>
                <w:b/>
                <w:lang w:eastAsia="en-GB"/>
              </w:rPr>
            </w:pPr>
          </w:p>
        </w:tc>
      </w:tr>
    </w:tbl>
    <w:p w14:paraId="4BF09893" w14:textId="77777777" w:rsidR="00216277" w:rsidRDefault="00216277" w:rsidP="009D39B6">
      <w:pPr>
        <w:rPr>
          <w:rFonts w:cstheme="minorHAnsi"/>
        </w:rPr>
      </w:pPr>
    </w:p>
    <w:p w14:paraId="32735E2B" w14:textId="77777777" w:rsidR="00B777B8" w:rsidRPr="009C7774" w:rsidRDefault="00B777B8" w:rsidP="009D39B6">
      <w:pPr>
        <w:rPr>
          <w:rFonts w:cstheme="minorHAnsi"/>
        </w:rPr>
      </w:pPr>
    </w:p>
    <w:tbl>
      <w:tblPr>
        <w:tblStyle w:val="TableGrid"/>
        <w:tblW w:w="9730" w:type="dxa"/>
        <w:tblInd w:w="-714" w:type="dxa"/>
        <w:tblLook w:val="04A0" w:firstRow="1" w:lastRow="0" w:firstColumn="1" w:lastColumn="0" w:noHBand="0" w:noVBand="1"/>
      </w:tblPr>
      <w:tblGrid>
        <w:gridCol w:w="1956"/>
        <w:gridCol w:w="2797"/>
        <w:gridCol w:w="2651"/>
        <w:gridCol w:w="2326"/>
      </w:tblGrid>
      <w:tr w:rsidR="00FA1C21" w:rsidRPr="000610BD" w14:paraId="7AE766F4" w14:textId="77777777" w:rsidTr="00B777B8">
        <w:tc>
          <w:tcPr>
            <w:tcW w:w="9730" w:type="dxa"/>
            <w:gridSpan w:val="4"/>
            <w:shd w:val="clear" w:color="auto" w:fill="DEEAF6" w:themeFill="accent1" w:themeFillTint="33"/>
          </w:tcPr>
          <w:p w14:paraId="23BF3F2D" w14:textId="77777777" w:rsidR="00FA1C21" w:rsidRPr="000610BD" w:rsidRDefault="00FA1C21" w:rsidP="0039677D">
            <w:pPr>
              <w:rPr>
                <w:rFonts w:cstheme="minorHAnsi"/>
                <w:b/>
                <w:bCs/>
                <w:sz w:val="20"/>
                <w:szCs w:val="20"/>
              </w:rPr>
            </w:pPr>
            <w:r w:rsidRPr="000610BD">
              <w:rPr>
                <w:rFonts w:cstheme="minorHAnsi"/>
                <w:b/>
                <w:bCs/>
                <w:sz w:val="20"/>
                <w:szCs w:val="20"/>
                <w:lang w:eastAsia="en-GB"/>
              </w:rPr>
              <w:lastRenderedPageBreak/>
              <w:t>Person Specification</w:t>
            </w:r>
          </w:p>
        </w:tc>
      </w:tr>
      <w:tr w:rsidR="00FA1C21" w:rsidRPr="000610BD" w14:paraId="7B68B71A" w14:textId="77777777" w:rsidTr="00B777B8">
        <w:tc>
          <w:tcPr>
            <w:tcW w:w="1956" w:type="dxa"/>
            <w:shd w:val="clear" w:color="auto" w:fill="DEEAF6" w:themeFill="accent1" w:themeFillTint="33"/>
          </w:tcPr>
          <w:p w14:paraId="1A659508" w14:textId="77777777" w:rsidR="00FA1C21" w:rsidRPr="0088787E" w:rsidRDefault="00FA1C21" w:rsidP="0039677D">
            <w:pPr>
              <w:rPr>
                <w:rFonts w:cstheme="minorHAnsi"/>
                <w:sz w:val="20"/>
                <w:szCs w:val="20"/>
              </w:rPr>
            </w:pPr>
            <w:r w:rsidRPr="0088787E">
              <w:rPr>
                <w:rFonts w:eastAsia="Times New Roman" w:cstheme="minorHAnsi"/>
                <w:b/>
                <w:sz w:val="20"/>
                <w:szCs w:val="20"/>
                <w:lang w:eastAsia="en-GB"/>
              </w:rPr>
              <w:t xml:space="preserve">Knowledge &amp; Educational </w:t>
            </w:r>
            <w:r>
              <w:rPr>
                <w:rFonts w:eastAsia="Times New Roman" w:cstheme="minorHAnsi"/>
                <w:b/>
                <w:sz w:val="20"/>
                <w:szCs w:val="20"/>
                <w:lang w:eastAsia="en-GB"/>
              </w:rPr>
              <w:t>R</w:t>
            </w:r>
            <w:r w:rsidRPr="0088787E">
              <w:rPr>
                <w:rFonts w:eastAsia="Times New Roman" w:cstheme="minorHAnsi"/>
                <w:b/>
                <w:sz w:val="20"/>
                <w:szCs w:val="20"/>
                <w:lang w:eastAsia="en-GB"/>
              </w:rPr>
              <w:t>equirements</w:t>
            </w:r>
          </w:p>
        </w:tc>
        <w:tc>
          <w:tcPr>
            <w:tcW w:w="2797" w:type="dxa"/>
            <w:shd w:val="clear" w:color="auto" w:fill="DEEAF6" w:themeFill="accent1" w:themeFillTint="33"/>
          </w:tcPr>
          <w:p w14:paraId="46130715" w14:textId="77777777" w:rsidR="00FA1C21" w:rsidRPr="000610BD" w:rsidRDefault="00FA1C21" w:rsidP="0039677D">
            <w:pPr>
              <w:rPr>
                <w:rFonts w:cstheme="minorHAnsi"/>
                <w:b/>
                <w:bCs/>
                <w:sz w:val="20"/>
                <w:szCs w:val="20"/>
              </w:rPr>
            </w:pPr>
            <w:r w:rsidRPr="000610BD">
              <w:rPr>
                <w:rFonts w:cstheme="minorHAnsi"/>
                <w:b/>
                <w:bCs/>
                <w:sz w:val="20"/>
                <w:szCs w:val="20"/>
              </w:rPr>
              <w:t>Essential Criteria</w:t>
            </w:r>
          </w:p>
        </w:tc>
        <w:tc>
          <w:tcPr>
            <w:tcW w:w="2651" w:type="dxa"/>
            <w:shd w:val="clear" w:color="auto" w:fill="DEEAF6" w:themeFill="accent1" w:themeFillTint="33"/>
          </w:tcPr>
          <w:p w14:paraId="63038CCA" w14:textId="77777777" w:rsidR="00FA1C21" w:rsidRPr="000610BD" w:rsidRDefault="00FA1C21" w:rsidP="0039677D">
            <w:pPr>
              <w:rPr>
                <w:rFonts w:cstheme="minorHAnsi"/>
                <w:b/>
                <w:bCs/>
                <w:sz w:val="20"/>
                <w:szCs w:val="20"/>
              </w:rPr>
            </w:pPr>
            <w:r w:rsidRPr="000610BD">
              <w:rPr>
                <w:rFonts w:cstheme="minorHAnsi"/>
                <w:b/>
                <w:bCs/>
                <w:sz w:val="20"/>
                <w:szCs w:val="20"/>
              </w:rPr>
              <w:t>Desirable Criteria</w:t>
            </w:r>
          </w:p>
          <w:p w14:paraId="1A3D0B42" w14:textId="77777777" w:rsidR="00FA1C21" w:rsidRPr="000610BD" w:rsidRDefault="00FA1C21" w:rsidP="0039677D">
            <w:pPr>
              <w:rPr>
                <w:rFonts w:cstheme="minorHAnsi"/>
                <w:b/>
                <w:bCs/>
                <w:sz w:val="20"/>
                <w:szCs w:val="20"/>
              </w:rPr>
            </w:pPr>
          </w:p>
          <w:p w14:paraId="32E5AFB4" w14:textId="77777777" w:rsidR="00FA1C21" w:rsidRPr="000610BD" w:rsidRDefault="00FA1C21" w:rsidP="0039677D">
            <w:pPr>
              <w:rPr>
                <w:rFonts w:cstheme="minorHAnsi"/>
                <w:b/>
                <w:bCs/>
                <w:sz w:val="20"/>
                <w:szCs w:val="20"/>
              </w:rPr>
            </w:pPr>
          </w:p>
        </w:tc>
        <w:tc>
          <w:tcPr>
            <w:tcW w:w="2326" w:type="dxa"/>
            <w:shd w:val="clear" w:color="auto" w:fill="DEEAF6" w:themeFill="accent1" w:themeFillTint="33"/>
          </w:tcPr>
          <w:p w14:paraId="3092663B" w14:textId="77777777" w:rsidR="00FA1C21" w:rsidRPr="000610BD" w:rsidRDefault="00FA1C21" w:rsidP="0039677D">
            <w:pPr>
              <w:rPr>
                <w:rFonts w:cstheme="minorHAnsi"/>
                <w:b/>
                <w:bCs/>
                <w:sz w:val="20"/>
                <w:szCs w:val="20"/>
              </w:rPr>
            </w:pPr>
            <w:r w:rsidRPr="000610BD">
              <w:rPr>
                <w:rFonts w:cstheme="minorHAnsi"/>
                <w:b/>
                <w:bCs/>
                <w:sz w:val="20"/>
                <w:szCs w:val="20"/>
              </w:rPr>
              <w:t>Assessed by: App Form, Interview, Certificate, Test, Other…</w:t>
            </w:r>
          </w:p>
        </w:tc>
      </w:tr>
      <w:tr w:rsidR="006F2E37" w:rsidRPr="00D03AB7" w14:paraId="59B10FD6" w14:textId="77777777" w:rsidTr="00B777B8">
        <w:tc>
          <w:tcPr>
            <w:tcW w:w="1956" w:type="dxa"/>
            <w:shd w:val="clear" w:color="auto" w:fill="DEEAF6" w:themeFill="accent1" w:themeFillTint="33"/>
          </w:tcPr>
          <w:p w14:paraId="7B456032" w14:textId="77777777" w:rsidR="006F2E37" w:rsidRPr="0088787E" w:rsidRDefault="006F2E37" w:rsidP="006F2E37">
            <w:pPr>
              <w:rPr>
                <w:rFonts w:cstheme="minorHAnsi"/>
                <w:b/>
                <w:bCs/>
                <w:sz w:val="20"/>
                <w:szCs w:val="20"/>
              </w:rPr>
            </w:pPr>
            <w:r w:rsidRPr="0088787E">
              <w:rPr>
                <w:rFonts w:cstheme="minorHAnsi"/>
                <w:b/>
                <w:bCs/>
                <w:sz w:val="20"/>
                <w:szCs w:val="20"/>
              </w:rPr>
              <w:t>Specialised Qualifications &amp; Training</w:t>
            </w:r>
          </w:p>
        </w:tc>
        <w:tc>
          <w:tcPr>
            <w:tcW w:w="2797" w:type="dxa"/>
          </w:tcPr>
          <w:p w14:paraId="02588587" w14:textId="34C6FFA1" w:rsidR="006F2E37" w:rsidRPr="006F2E37" w:rsidRDefault="006F2E37" w:rsidP="006F2E37">
            <w:pPr>
              <w:pStyle w:val="ListParagraph"/>
              <w:numPr>
                <w:ilvl w:val="0"/>
                <w:numId w:val="22"/>
              </w:numPr>
              <w:rPr>
                <w:rFonts w:cstheme="minorHAnsi"/>
                <w:sz w:val="20"/>
                <w:szCs w:val="20"/>
              </w:rPr>
            </w:pPr>
            <w:r w:rsidRPr="006F2E37">
              <w:rPr>
                <w:rFonts w:cstheme="minorHAnsi"/>
                <w:sz w:val="20"/>
                <w:szCs w:val="20"/>
              </w:rPr>
              <w:t xml:space="preserve">Bachelor’s Degree, </w:t>
            </w:r>
            <w:proofErr w:type="gramStart"/>
            <w:r w:rsidR="003A2C76" w:rsidRPr="006F2E37">
              <w:rPr>
                <w:rFonts w:cstheme="minorHAnsi"/>
                <w:sz w:val="20"/>
                <w:szCs w:val="20"/>
              </w:rPr>
              <w:t>Master’s</w:t>
            </w:r>
            <w:r w:rsidRPr="006F2E37">
              <w:rPr>
                <w:rFonts w:cstheme="minorHAnsi"/>
                <w:sz w:val="20"/>
                <w:szCs w:val="20"/>
              </w:rPr>
              <w:t xml:space="preserve"> Degree</w:t>
            </w:r>
            <w:proofErr w:type="gramEnd"/>
            <w:r w:rsidRPr="006F2E37">
              <w:rPr>
                <w:rFonts w:cstheme="minorHAnsi"/>
                <w:sz w:val="20"/>
                <w:szCs w:val="20"/>
              </w:rPr>
              <w:t xml:space="preserve"> or Post Graduate Diploma in Town Planning/ Town and Country Planning/ Town and Regional Planning.</w:t>
            </w:r>
          </w:p>
          <w:p w14:paraId="71F096FD" w14:textId="0BBC15D6" w:rsidR="00E16546" w:rsidRPr="00E16546" w:rsidRDefault="006F2E37" w:rsidP="00DA0B66">
            <w:pPr>
              <w:pStyle w:val="ListParagraph"/>
              <w:numPr>
                <w:ilvl w:val="0"/>
                <w:numId w:val="22"/>
              </w:numPr>
              <w:rPr>
                <w:rFonts w:cstheme="minorHAnsi"/>
                <w:sz w:val="20"/>
                <w:szCs w:val="20"/>
              </w:rPr>
            </w:pPr>
            <w:r w:rsidRPr="00E16546">
              <w:rPr>
                <w:rFonts w:cstheme="minorHAnsi"/>
                <w:sz w:val="20"/>
                <w:szCs w:val="20"/>
              </w:rPr>
              <w:t>Chartered Membership of the Royal Town Planning Association (RTPI)</w:t>
            </w:r>
            <w:r w:rsidR="00E16546" w:rsidRPr="00E16546">
              <w:rPr>
                <w:rFonts w:cstheme="minorHAnsi"/>
                <w:sz w:val="20"/>
                <w:szCs w:val="20"/>
              </w:rPr>
              <w:t xml:space="preserve"> </w:t>
            </w:r>
            <w:r w:rsidR="00E16546" w:rsidRPr="00E16546">
              <w:rPr>
                <w:sz w:val="20"/>
                <w:szCs w:val="20"/>
              </w:rPr>
              <w:t>or demonstrable equivalent experience to be eligible to securing Chartered Membership status.  </w:t>
            </w:r>
          </w:p>
          <w:p w14:paraId="42F041DE" w14:textId="762C21EA" w:rsidR="00773F77" w:rsidRPr="00773F77" w:rsidRDefault="00E16546" w:rsidP="00773F77">
            <w:pPr>
              <w:rPr>
                <w:rFonts w:cstheme="minorHAnsi"/>
                <w:sz w:val="20"/>
                <w:szCs w:val="20"/>
              </w:rPr>
            </w:pPr>
            <w:r w:rsidRPr="00773F77">
              <w:rPr>
                <w:rFonts w:cstheme="minorHAnsi"/>
                <w:sz w:val="20"/>
                <w:szCs w:val="20"/>
              </w:rPr>
              <w:t>Alternatively</w:t>
            </w:r>
            <w:r>
              <w:rPr>
                <w:rFonts w:cstheme="minorHAnsi"/>
                <w:sz w:val="20"/>
                <w:szCs w:val="20"/>
              </w:rPr>
              <w:t>: -</w:t>
            </w:r>
          </w:p>
          <w:p w14:paraId="0E389FAE" w14:textId="13BD44DC" w:rsidR="006F2E37" w:rsidRPr="006F2E37" w:rsidRDefault="006F2E37" w:rsidP="006F2E37">
            <w:pPr>
              <w:pStyle w:val="ListParagraph"/>
              <w:numPr>
                <w:ilvl w:val="0"/>
                <w:numId w:val="22"/>
              </w:numPr>
              <w:rPr>
                <w:rFonts w:cstheme="minorHAnsi"/>
                <w:sz w:val="20"/>
                <w:szCs w:val="20"/>
              </w:rPr>
            </w:pPr>
            <w:r w:rsidRPr="006F2E37">
              <w:rPr>
                <w:sz w:val="20"/>
                <w:szCs w:val="20"/>
              </w:rPr>
              <w:t>Chartered Membership of the Chartered Institute of Housing (MCIH) or demonstrable equivalent experience to be eligible to securing Chartered Membership status.  </w:t>
            </w:r>
            <w:r w:rsidRPr="006F2E37">
              <w:rPr>
                <w:rFonts w:cstheme="minorHAnsi"/>
                <w:sz w:val="20"/>
                <w:szCs w:val="20"/>
              </w:rPr>
              <w:br/>
            </w:r>
          </w:p>
        </w:tc>
        <w:tc>
          <w:tcPr>
            <w:tcW w:w="2651" w:type="dxa"/>
          </w:tcPr>
          <w:p w14:paraId="2D52A124" w14:textId="1C4B9542" w:rsidR="006F2E37" w:rsidRPr="00D03AB7" w:rsidRDefault="001A4D2E" w:rsidP="006F2E37">
            <w:pPr>
              <w:rPr>
                <w:rFonts w:cstheme="minorHAnsi"/>
                <w:sz w:val="20"/>
                <w:szCs w:val="20"/>
              </w:rPr>
            </w:pPr>
            <w:r>
              <w:rPr>
                <w:rFonts w:cstheme="minorHAnsi"/>
                <w:sz w:val="20"/>
                <w:szCs w:val="20"/>
              </w:rPr>
              <w:t>None</w:t>
            </w:r>
          </w:p>
        </w:tc>
        <w:tc>
          <w:tcPr>
            <w:tcW w:w="2326" w:type="dxa"/>
          </w:tcPr>
          <w:p w14:paraId="62A51B58" w14:textId="77777777" w:rsidR="006F2E37" w:rsidRPr="007215BD" w:rsidRDefault="006F2E37" w:rsidP="006F2E37">
            <w:pPr>
              <w:rPr>
                <w:rFonts w:cstheme="minorHAnsi"/>
                <w:sz w:val="20"/>
                <w:szCs w:val="20"/>
              </w:rPr>
            </w:pPr>
            <w:r w:rsidRPr="007215BD">
              <w:rPr>
                <w:rFonts w:cstheme="minorHAnsi"/>
                <w:sz w:val="20"/>
                <w:szCs w:val="20"/>
              </w:rPr>
              <w:t>App Form, Interview, Certificate</w:t>
            </w:r>
          </w:p>
          <w:p w14:paraId="55FCAE21" w14:textId="4C6258D2" w:rsidR="006F2E37" w:rsidRPr="00D03AB7" w:rsidRDefault="006F2E37" w:rsidP="006F2E37">
            <w:pPr>
              <w:rPr>
                <w:rFonts w:cstheme="minorHAnsi"/>
                <w:sz w:val="20"/>
                <w:szCs w:val="20"/>
              </w:rPr>
            </w:pPr>
            <w:r w:rsidRPr="007215BD">
              <w:rPr>
                <w:rFonts w:cstheme="minorHAnsi"/>
                <w:i/>
                <w:iCs/>
                <w:sz w:val="20"/>
                <w:szCs w:val="20"/>
              </w:rPr>
              <w:t xml:space="preserve">Note: Applicants who do not have Chartered Membership </w:t>
            </w:r>
            <w:r w:rsidR="00E5673B">
              <w:rPr>
                <w:rFonts w:cstheme="minorHAnsi"/>
                <w:i/>
                <w:iCs/>
                <w:sz w:val="20"/>
                <w:szCs w:val="20"/>
              </w:rPr>
              <w:t xml:space="preserve">of the RTPI or the CIH </w:t>
            </w:r>
            <w:r w:rsidRPr="007215BD">
              <w:rPr>
                <w:rFonts w:cstheme="minorHAnsi"/>
                <w:i/>
                <w:iCs/>
                <w:sz w:val="20"/>
                <w:szCs w:val="20"/>
              </w:rPr>
              <w:t xml:space="preserve">at the time of appointment but who can evidence in writing that they are committed to securing Chartered Membership within six months of appointment may be appointed on the basis that they secure Chartered Membership within their probation period.  </w:t>
            </w:r>
          </w:p>
        </w:tc>
      </w:tr>
      <w:tr w:rsidR="006F2E37" w:rsidRPr="00D03AB7" w14:paraId="06EB9CA5" w14:textId="77777777" w:rsidTr="00B777B8">
        <w:tc>
          <w:tcPr>
            <w:tcW w:w="1956" w:type="dxa"/>
            <w:shd w:val="clear" w:color="auto" w:fill="DEEAF6" w:themeFill="accent1" w:themeFillTint="33"/>
          </w:tcPr>
          <w:p w14:paraId="78B97B80" w14:textId="77777777" w:rsidR="006F2E37" w:rsidRPr="0088787E" w:rsidRDefault="006F2E37" w:rsidP="006F2E37">
            <w:pPr>
              <w:rPr>
                <w:rFonts w:cstheme="minorHAnsi"/>
                <w:b/>
                <w:bCs/>
                <w:sz w:val="20"/>
                <w:szCs w:val="20"/>
              </w:rPr>
            </w:pPr>
            <w:r w:rsidRPr="0088787E">
              <w:rPr>
                <w:rFonts w:cstheme="minorHAnsi"/>
                <w:b/>
                <w:bCs/>
                <w:sz w:val="20"/>
                <w:szCs w:val="20"/>
              </w:rPr>
              <w:t>Experience</w:t>
            </w:r>
          </w:p>
          <w:p w14:paraId="7EC3D9E1" w14:textId="77777777" w:rsidR="006F2E37" w:rsidRPr="0088787E" w:rsidRDefault="006F2E37" w:rsidP="006F2E37">
            <w:pPr>
              <w:rPr>
                <w:rFonts w:cstheme="minorHAnsi"/>
                <w:b/>
                <w:bCs/>
                <w:sz w:val="20"/>
                <w:szCs w:val="20"/>
              </w:rPr>
            </w:pPr>
          </w:p>
          <w:p w14:paraId="3A8A7AA9" w14:textId="77777777" w:rsidR="006F2E37" w:rsidRPr="0088787E" w:rsidRDefault="006F2E37" w:rsidP="006F2E37">
            <w:pPr>
              <w:rPr>
                <w:rFonts w:cstheme="minorHAnsi"/>
                <w:b/>
                <w:bCs/>
                <w:sz w:val="20"/>
                <w:szCs w:val="20"/>
              </w:rPr>
            </w:pPr>
          </w:p>
          <w:p w14:paraId="6D906ADA" w14:textId="77777777" w:rsidR="006F2E37" w:rsidRPr="0088787E" w:rsidRDefault="006F2E37" w:rsidP="006F2E37">
            <w:pPr>
              <w:rPr>
                <w:rFonts w:cstheme="minorHAnsi"/>
                <w:b/>
                <w:bCs/>
                <w:sz w:val="20"/>
                <w:szCs w:val="20"/>
              </w:rPr>
            </w:pPr>
          </w:p>
          <w:p w14:paraId="586015A5" w14:textId="77777777" w:rsidR="006F2E37" w:rsidRPr="0088787E" w:rsidRDefault="006F2E37" w:rsidP="006F2E37">
            <w:pPr>
              <w:rPr>
                <w:rFonts w:cstheme="minorHAnsi"/>
                <w:b/>
                <w:bCs/>
                <w:sz w:val="20"/>
                <w:szCs w:val="20"/>
              </w:rPr>
            </w:pPr>
          </w:p>
          <w:p w14:paraId="792B3CDF" w14:textId="77777777" w:rsidR="006F2E37" w:rsidRPr="0088787E" w:rsidRDefault="006F2E37" w:rsidP="006F2E37">
            <w:pPr>
              <w:rPr>
                <w:rFonts w:cstheme="minorHAnsi"/>
                <w:b/>
                <w:bCs/>
                <w:sz w:val="20"/>
                <w:szCs w:val="20"/>
              </w:rPr>
            </w:pPr>
          </w:p>
        </w:tc>
        <w:tc>
          <w:tcPr>
            <w:tcW w:w="2797" w:type="dxa"/>
          </w:tcPr>
          <w:p w14:paraId="1FBD0AD4" w14:textId="77777777" w:rsidR="006F2E37" w:rsidRPr="007215BD" w:rsidRDefault="006F2E37" w:rsidP="006F2E37">
            <w:pPr>
              <w:pStyle w:val="ListParagraph"/>
              <w:numPr>
                <w:ilvl w:val="0"/>
                <w:numId w:val="20"/>
              </w:numPr>
              <w:ind w:left="211" w:hanging="142"/>
              <w:rPr>
                <w:rFonts w:cstheme="minorHAnsi"/>
                <w:sz w:val="20"/>
                <w:szCs w:val="20"/>
              </w:rPr>
            </w:pPr>
            <w:r w:rsidRPr="007215BD">
              <w:rPr>
                <w:rFonts w:cstheme="minorHAnsi"/>
                <w:sz w:val="20"/>
                <w:szCs w:val="20"/>
              </w:rPr>
              <w:t>Professional competence in the principles and practical application of the National Planning Policy Framework (NPPF), National Planning Practice Guidance (NPPG), and Planning Legislation, including particularly; the Town and Country Planning Act 1990, the Planning and Compulsory Purchase Act 2004, the Localism Act 2011, the Planning Act 2008, the Housing and Planning Act 2016 and the Planning and Infrastructure Act 2025.</w:t>
            </w:r>
          </w:p>
          <w:p w14:paraId="543E8D9C" w14:textId="7DC1411E" w:rsidR="006F2E37" w:rsidRPr="003A2C76" w:rsidRDefault="006F2E37" w:rsidP="00650C96">
            <w:pPr>
              <w:pStyle w:val="ListParagraph"/>
              <w:numPr>
                <w:ilvl w:val="0"/>
                <w:numId w:val="20"/>
              </w:numPr>
              <w:ind w:left="211" w:hanging="142"/>
              <w:rPr>
                <w:rFonts w:cstheme="minorHAnsi"/>
                <w:sz w:val="20"/>
                <w:szCs w:val="20"/>
              </w:rPr>
            </w:pPr>
            <w:r w:rsidRPr="003A2C76">
              <w:rPr>
                <w:rFonts w:cstheme="minorHAnsi"/>
                <w:sz w:val="20"/>
                <w:szCs w:val="20"/>
              </w:rPr>
              <w:t>Thorough understanding of planning concepts and their application at the fully qualified planning professional competency level; including; determining development requirements, assessing potential development sites, housing supply</w:t>
            </w:r>
            <w:r w:rsidR="003A2C76">
              <w:rPr>
                <w:rFonts w:cstheme="minorHAnsi"/>
                <w:sz w:val="20"/>
                <w:szCs w:val="20"/>
              </w:rPr>
              <w:t xml:space="preserve"> and delivery of solutions for identified housing need</w:t>
            </w:r>
            <w:r w:rsidRPr="003A2C76">
              <w:rPr>
                <w:rFonts w:cstheme="minorHAnsi"/>
                <w:sz w:val="20"/>
                <w:szCs w:val="20"/>
              </w:rPr>
              <w:t xml:space="preserve">, residential </w:t>
            </w:r>
            <w:r w:rsidRPr="003A2C76">
              <w:rPr>
                <w:rFonts w:cstheme="minorHAnsi"/>
                <w:sz w:val="20"/>
                <w:szCs w:val="20"/>
              </w:rPr>
              <w:lastRenderedPageBreak/>
              <w:t>development planning, development constraints and development viability</w:t>
            </w:r>
            <w:r w:rsidR="003A2C76">
              <w:rPr>
                <w:rFonts w:cstheme="minorHAnsi"/>
                <w:sz w:val="20"/>
                <w:szCs w:val="20"/>
              </w:rPr>
              <w:t>.</w:t>
            </w:r>
          </w:p>
          <w:p w14:paraId="1EE57155" w14:textId="77777777" w:rsidR="006F2E37" w:rsidRPr="00D03AB7" w:rsidRDefault="006F2E37" w:rsidP="006F2E37">
            <w:pPr>
              <w:rPr>
                <w:rFonts w:cstheme="minorHAnsi"/>
                <w:sz w:val="20"/>
                <w:szCs w:val="20"/>
              </w:rPr>
            </w:pPr>
          </w:p>
        </w:tc>
        <w:tc>
          <w:tcPr>
            <w:tcW w:w="2651" w:type="dxa"/>
          </w:tcPr>
          <w:p w14:paraId="58EEDC57" w14:textId="06560A86" w:rsidR="002C3386" w:rsidRPr="002C3386" w:rsidRDefault="002C3386" w:rsidP="002C3386">
            <w:pPr>
              <w:pStyle w:val="ListParagraph"/>
              <w:numPr>
                <w:ilvl w:val="0"/>
                <w:numId w:val="23"/>
              </w:numPr>
              <w:rPr>
                <w:rFonts w:cstheme="minorHAnsi"/>
                <w:sz w:val="20"/>
                <w:szCs w:val="20"/>
              </w:rPr>
            </w:pPr>
            <w:r w:rsidRPr="002C3386">
              <w:rPr>
                <w:rFonts w:cstheme="minorHAnsi"/>
                <w:sz w:val="20"/>
                <w:szCs w:val="20"/>
              </w:rPr>
              <w:lastRenderedPageBreak/>
              <w:t xml:space="preserve">Previous experience of working </w:t>
            </w:r>
            <w:r w:rsidR="000D60F1">
              <w:rPr>
                <w:rFonts w:cstheme="minorHAnsi"/>
                <w:sz w:val="20"/>
                <w:szCs w:val="20"/>
              </w:rPr>
              <w:t>within a</w:t>
            </w:r>
            <w:r w:rsidRPr="002C3386">
              <w:rPr>
                <w:rFonts w:cstheme="minorHAnsi"/>
                <w:sz w:val="20"/>
                <w:szCs w:val="20"/>
              </w:rPr>
              <w:t xml:space="preserve"> planning policy</w:t>
            </w:r>
            <w:r w:rsidR="000D60F1">
              <w:rPr>
                <w:rFonts w:cstheme="minorHAnsi"/>
                <w:sz w:val="20"/>
                <w:szCs w:val="20"/>
              </w:rPr>
              <w:t xml:space="preserve"> or strategic housing environment.</w:t>
            </w:r>
          </w:p>
          <w:p w14:paraId="5E87D836" w14:textId="35E167D4" w:rsidR="002C3386" w:rsidRPr="002C3386" w:rsidRDefault="002C3386" w:rsidP="002C3386">
            <w:pPr>
              <w:pStyle w:val="ListParagraph"/>
              <w:numPr>
                <w:ilvl w:val="0"/>
                <w:numId w:val="23"/>
              </w:numPr>
              <w:rPr>
                <w:rFonts w:cstheme="minorHAnsi"/>
                <w:sz w:val="20"/>
                <w:szCs w:val="20"/>
              </w:rPr>
            </w:pPr>
            <w:r>
              <w:rPr>
                <w:rFonts w:cstheme="minorHAnsi"/>
                <w:sz w:val="20"/>
                <w:szCs w:val="20"/>
              </w:rPr>
              <w:t xml:space="preserve">Previous </w:t>
            </w:r>
            <w:r w:rsidRPr="002C3386">
              <w:rPr>
                <w:rFonts w:cstheme="minorHAnsi"/>
                <w:sz w:val="20"/>
                <w:szCs w:val="20"/>
              </w:rPr>
              <w:t>experience of successfully working on an emerging development plan document with a local planning authority.</w:t>
            </w:r>
          </w:p>
          <w:p w14:paraId="63398AD7" w14:textId="1C7E6AF5" w:rsidR="002C3386" w:rsidRPr="002C3386" w:rsidRDefault="002C3386" w:rsidP="002C3386">
            <w:pPr>
              <w:pStyle w:val="ListParagraph"/>
              <w:numPr>
                <w:ilvl w:val="0"/>
                <w:numId w:val="23"/>
              </w:numPr>
              <w:rPr>
                <w:rFonts w:cstheme="minorHAnsi"/>
                <w:sz w:val="20"/>
                <w:szCs w:val="20"/>
              </w:rPr>
            </w:pPr>
            <w:r w:rsidRPr="002C3386">
              <w:rPr>
                <w:rFonts w:cstheme="minorHAnsi"/>
                <w:sz w:val="20"/>
                <w:szCs w:val="20"/>
              </w:rPr>
              <w:t>Experience of commissioning external specialist consultants</w:t>
            </w:r>
          </w:p>
        </w:tc>
        <w:tc>
          <w:tcPr>
            <w:tcW w:w="2326" w:type="dxa"/>
          </w:tcPr>
          <w:p w14:paraId="31904674" w14:textId="77777777" w:rsidR="006F2E37" w:rsidRPr="00D03AB7" w:rsidRDefault="006F2E37" w:rsidP="006F2E37">
            <w:pPr>
              <w:rPr>
                <w:rFonts w:cstheme="minorHAnsi"/>
                <w:sz w:val="20"/>
                <w:szCs w:val="20"/>
              </w:rPr>
            </w:pPr>
            <w:r w:rsidRPr="00D03AB7">
              <w:rPr>
                <w:rFonts w:cstheme="minorHAnsi"/>
                <w:sz w:val="20"/>
                <w:szCs w:val="20"/>
              </w:rPr>
              <w:t>App Form, Interview</w:t>
            </w:r>
          </w:p>
        </w:tc>
      </w:tr>
      <w:tr w:rsidR="006F2E37" w:rsidRPr="00D03AB7" w14:paraId="63E90ACE" w14:textId="77777777" w:rsidTr="00B777B8">
        <w:tc>
          <w:tcPr>
            <w:tcW w:w="1956" w:type="dxa"/>
            <w:shd w:val="clear" w:color="auto" w:fill="DEEAF6" w:themeFill="accent1" w:themeFillTint="33"/>
          </w:tcPr>
          <w:p w14:paraId="17E52AE1" w14:textId="77777777" w:rsidR="006F2E37" w:rsidRPr="0088787E" w:rsidRDefault="006F2E37" w:rsidP="006F2E37">
            <w:pPr>
              <w:rPr>
                <w:rFonts w:cstheme="minorHAnsi"/>
                <w:b/>
                <w:bCs/>
                <w:sz w:val="20"/>
                <w:szCs w:val="20"/>
              </w:rPr>
            </w:pPr>
            <w:r w:rsidRPr="0088787E">
              <w:rPr>
                <w:rFonts w:cstheme="minorHAnsi"/>
                <w:b/>
                <w:bCs/>
                <w:sz w:val="20"/>
                <w:szCs w:val="20"/>
              </w:rPr>
              <w:t>Job Related Skills</w:t>
            </w:r>
            <w:r>
              <w:rPr>
                <w:rFonts w:cstheme="minorHAnsi"/>
                <w:b/>
                <w:bCs/>
                <w:sz w:val="20"/>
                <w:szCs w:val="20"/>
              </w:rPr>
              <w:t xml:space="preserve">, </w:t>
            </w:r>
            <w:r w:rsidRPr="0088787E">
              <w:rPr>
                <w:rFonts w:cstheme="minorHAnsi"/>
                <w:b/>
                <w:bCs/>
                <w:sz w:val="20"/>
                <w:szCs w:val="20"/>
              </w:rPr>
              <w:t>Knowledge &amp; Abilities</w:t>
            </w:r>
          </w:p>
        </w:tc>
        <w:tc>
          <w:tcPr>
            <w:tcW w:w="2797" w:type="dxa"/>
          </w:tcPr>
          <w:p w14:paraId="3B6014CB" w14:textId="50CFC86A" w:rsidR="002C3386" w:rsidRPr="007215BD" w:rsidRDefault="002C3386" w:rsidP="002C3386">
            <w:pPr>
              <w:pStyle w:val="ListParagraph"/>
              <w:numPr>
                <w:ilvl w:val="0"/>
                <w:numId w:val="25"/>
              </w:numPr>
              <w:ind w:left="204" w:hanging="142"/>
              <w:rPr>
                <w:rFonts w:cstheme="minorHAnsi"/>
                <w:sz w:val="20"/>
                <w:szCs w:val="20"/>
              </w:rPr>
            </w:pPr>
            <w:r>
              <w:rPr>
                <w:rFonts w:cstheme="minorHAnsi"/>
                <w:sz w:val="20"/>
                <w:szCs w:val="20"/>
              </w:rPr>
              <w:t>Strong</w:t>
            </w:r>
            <w:r w:rsidRPr="007215BD">
              <w:rPr>
                <w:rFonts w:cstheme="minorHAnsi"/>
                <w:sz w:val="20"/>
                <w:szCs w:val="20"/>
              </w:rPr>
              <w:t xml:space="preserve"> IT Skills including competency with Microsoft Office and Microsoft Teams.</w:t>
            </w:r>
          </w:p>
          <w:p w14:paraId="700A80D1" w14:textId="77777777" w:rsidR="002C3386" w:rsidRDefault="002C3386" w:rsidP="002C3386">
            <w:pPr>
              <w:pStyle w:val="ListParagraph"/>
              <w:numPr>
                <w:ilvl w:val="0"/>
                <w:numId w:val="24"/>
              </w:numPr>
              <w:ind w:left="211" w:hanging="142"/>
              <w:rPr>
                <w:rFonts w:cstheme="minorHAnsi"/>
                <w:sz w:val="20"/>
                <w:szCs w:val="20"/>
              </w:rPr>
            </w:pPr>
            <w:r w:rsidRPr="007215BD">
              <w:rPr>
                <w:rFonts w:cstheme="minorHAnsi"/>
                <w:sz w:val="20"/>
                <w:szCs w:val="20"/>
              </w:rPr>
              <w:t>Ability to absorb, assess and analyse large amounts of complex information the develop and present coherent and clear recommendations.</w:t>
            </w:r>
          </w:p>
          <w:p w14:paraId="12752EC5" w14:textId="7F981F1B" w:rsidR="002642ED" w:rsidRDefault="002642ED" w:rsidP="002C3386">
            <w:pPr>
              <w:pStyle w:val="ListParagraph"/>
              <w:numPr>
                <w:ilvl w:val="0"/>
                <w:numId w:val="24"/>
              </w:numPr>
              <w:ind w:left="211" w:hanging="142"/>
              <w:rPr>
                <w:rFonts w:cstheme="minorHAnsi"/>
                <w:sz w:val="20"/>
                <w:szCs w:val="20"/>
              </w:rPr>
            </w:pPr>
            <w:r>
              <w:rPr>
                <w:rFonts w:cstheme="minorHAnsi"/>
                <w:sz w:val="20"/>
                <w:szCs w:val="20"/>
              </w:rPr>
              <w:t>Strong report writing skills in order to prepare key documents including reports, policy and strategy documents.</w:t>
            </w:r>
          </w:p>
          <w:p w14:paraId="512B84F4" w14:textId="2992C4AD" w:rsidR="00AE3D57" w:rsidRDefault="002642ED" w:rsidP="002C3386">
            <w:pPr>
              <w:pStyle w:val="ListParagraph"/>
              <w:numPr>
                <w:ilvl w:val="0"/>
                <w:numId w:val="24"/>
              </w:numPr>
              <w:ind w:left="211" w:hanging="142"/>
              <w:rPr>
                <w:rFonts w:cstheme="minorHAnsi"/>
                <w:sz w:val="20"/>
                <w:szCs w:val="20"/>
              </w:rPr>
            </w:pPr>
            <w:r>
              <w:rPr>
                <w:rFonts w:cstheme="minorHAnsi"/>
                <w:sz w:val="20"/>
                <w:szCs w:val="20"/>
              </w:rPr>
              <w:t>Ability</w:t>
            </w:r>
            <w:r w:rsidR="00AE3D57">
              <w:rPr>
                <w:rFonts w:cstheme="minorHAnsi"/>
                <w:sz w:val="20"/>
                <w:szCs w:val="20"/>
              </w:rPr>
              <w:t xml:space="preserve"> to work accurately with numerical and financial data.</w:t>
            </w:r>
          </w:p>
          <w:p w14:paraId="5DFCC04B" w14:textId="528B9DA4" w:rsidR="002C3386" w:rsidRDefault="002642ED" w:rsidP="002C3386">
            <w:pPr>
              <w:pStyle w:val="ListParagraph"/>
              <w:numPr>
                <w:ilvl w:val="0"/>
                <w:numId w:val="24"/>
              </w:numPr>
              <w:ind w:left="211" w:hanging="142"/>
              <w:rPr>
                <w:rFonts w:cstheme="minorHAnsi"/>
                <w:sz w:val="20"/>
                <w:szCs w:val="20"/>
              </w:rPr>
            </w:pPr>
            <w:r>
              <w:rPr>
                <w:rFonts w:cstheme="minorHAnsi"/>
                <w:sz w:val="20"/>
                <w:szCs w:val="20"/>
              </w:rPr>
              <w:t xml:space="preserve"> </w:t>
            </w:r>
            <w:r w:rsidR="002C3386" w:rsidRPr="007215BD">
              <w:rPr>
                <w:rFonts w:cstheme="minorHAnsi"/>
                <w:sz w:val="20"/>
                <w:szCs w:val="20"/>
              </w:rPr>
              <w:t>Ability to effectively organise own workload, often set against competing priorities.</w:t>
            </w:r>
          </w:p>
          <w:p w14:paraId="2620CE42" w14:textId="3560FBB5" w:rsidR="001A4D2E" w:rsidRPr="007215BD" w:rsidRDefault="001A4D2E" w:rsidP="002C3386">
            <w:pPr>
              <w:pStyle w:val="ListParagraph"/>
              <w:numPr>
                <w:ilvl w:val="0"/>
                <w:numId w:val="24"/>
              </w:numPr>
              <w:ind w:left="211" w:hanging="142"/>
              <w:rPr>
                <w:rFonts w:cstheme="minorHAnsi"/>
                <w:sz w:val="20"/>
                <w:szCs w:val="20"/>
              </w:rPr>
            </w:pPr>
            <w:r>
              <w:rPr>
                <w:rFonts w:cstheme="minorHAnsi"/>
                <w:sz w:val="20"/>
                <w:szCs w:val="20"/>
              </w:rPr>
              <w:t>Possessing excellent customer care skills and an understanding of equality and diversity issues in the context of meeting housing needs.</w:t>
            </w:r>
          </w:p>
          <w:p w14:paraId="7DF960B0" w14:textId="77777777" w:rsidR="006F2E37" w:rsidRPr="00D03AB7" w:rsidRDefault="006F2E37" w:rsidP="006F2E37">
            <w:pPr>
              <w:rPr>
                <w:rFonts w:cstheme="minorHAnsi"/>
                <w:sz w:val="20"/>
                <w:szCs w:val="20"/>
              </w:rPr>
            </w:pPr>
          </w:p>
        </w:tc>
        <w:tc>
          <w:tcPr>
            <w:tcW w:w="2651" w:type="dxa"/>
          </w:tcPr>
          <w:p w14:paraId="6EA8C001" w14:textId="77777777" w:rsidR="001A4D2E" w:rsidRPr="007215BD" w:rsidRDefault="001A4D2E" w:rsidP="001A4D2E">
            <w:pPr>
              <w:pStyle w:val="ListParagraph"/>
              <w:numPr>
                <w:ilvl w:val="0"/>
                <w:numId w:val="24"/>
              </w:numPr>
              <w:ind w:left="101" w:hanging="142"/>
              <w:rPr>
                <w:rFonts w:cstheme="minorHAnsi"/>
                <w:sz w:val="20"/>
                <w:szCs w:val="20"/>
              </w:rPr>
            </w:pPr>
            <w:r w:rsidRPr="007215BD">
              <w:rPr>
                <w:rFonts w:cstheme="minorHAnsi"/>
                <w:sz w:val="20"/>
                <w:szCs w:val="20"/>
              </w:rPr>
              <w:t>To be able to use, interpret and assess plans, drawings and technical information.</w:t>
            </w:r>
          </w:p>
          <w:p w14:paraId="5ADAD661" w14:textId="77777777" w:rsidR="001A4D2E" w:rsidRPr="007215BD" w:rsidRDefault="001A4D2E" w:rsidP="001A4D2E">
            <w:pPr>
              <w:pStyle w:val="ListParagraph"/>
              <w:numPr>
                <w:ilvl w:val="0"/>
                <w:numId w:val="24"/>
              </w:numPr>
              <w:ind w:left="101" w:hanging="101"/>
              <w:rPr>
                <w:rFonts w:cstheme="minorHAnsi"/>
                <w:sz w:val="20"/>
                <w:szCs w:val="20"/>
              </w:rPr>
            </w:pPr>
            <w:r w:rsidRPr="007215BD">
              <w:rPr>
                <w:rFonts w:cstheme="minorHAnsi"/>
                <w:sz w:val="20"/>
                <w:szCs w:val="20"/>
              </w:rPr>
              <w:t>Familiarity with ArcGIS Mapping systems.</w:t>
            </w:r>
          </w:p>
          <w:p w14:paraId="7E5E3389" w14:textId="77777777" w:rsidR="001A4D2E" w:rsidRPr="007215BD" w:rsidRDefault="001A4D2E" w:rsidP="001A4D2E">
            <w:pPr>
              <w:pStyle w:val="ListParagraph"/>
              <w:numPr>
                <w:ilvl w:val="0"/>
                <w:numId w:val="24"/>
              </w:numPr>
              <w:ind w:left="101" w:hanging="101"/>
              <w:rPr>
                <w:rFonts w:cstheme="minorHAnsi"/>
                <w:sz w:val="20"/>
                <w:szCs w:val="20"/>
              </w:rPr>
            </w:pPr>
            <w:r w:rsidRPr="007215BD">
              <w:rPr>
                <w:rFonts w:cstheme="minorHAnsi"/>
                <w:sz w:val="20"/>
                <w:szCs w:val="20"/>
              </w:rPr>
              <w:t>Good knowledge of one or more specialist planning policy subject areas.</w:t>
            </w:r>
          </w:p>
          <w:p w14:paraId="62FF4B27" w14:textId="64A50E84" w:rsidR="006F2E37" w:rsidRPr="00D03AB7" w:rsidRDefault="006F2E37" w:rsidP="006F2E37">
            <w:pPr>
              <w:rPr>
                <w:rFonts w:cstheme="minorHAnsi"/>
                <w:sz w:val="20"/>
                <w:szCs w:val="20"/>
              </w:rPr>
            </w:pPr>
          </w:p>
        </w:tc>
        <w:tc>
          <w:tcPr>
            <w:tcW w:w="2326" w:type="dxa"/>
          </w:tcPr>
          <w:p w14:paraId="76F303E3" w14:textId="77777777" w:rsidR="006F2E37" w:rsidRPr="00D03AB7" w:rsidRDefault="006F2E37" w:rsidP="006F2E37">
            <w:pPr>
              <w:rPr>
                <w:rFonts w:cstheme="minorHAnsi"/>
                <w:sz w:val="20"/>
                <w:szCs w:val="20"/>
              </w:rPr>
            </w:pPr>
            <w:r w:rsidRPr="00D03AB7">
              <w:rPr>
                <w:rFonts w:cstheme="minorHAnsi"/>
                <w:sz w:val="20"/>
                <w:szCs w:val="20"/>
              </w:rPr>
              <w:t>App Form, Interview</w:t>
            </w:r>
          </w:p>
        </w:tc>
      </w:tr>
      <w:tr w:rsidR="006F2E37" w:rsidRPr="00D03AB7" w14:paraId="14551B4F" w14:textId="77777777" w:rsidTr="00B777B8">
        <w:tc>
          <w:tcPr>
            <w:tcW w:w="1956" w:type="dxa"/>
            <w:shd w:val="clear" w:color="auto" w:fill="DEEAF6" w:themeFill="accent1" w:themeFillTint="33"/>
          </w:tcPr>
          <w:p w14:paraId="7E507E0A" w14:textId="77777777" w:rsidR="006F2E37" w:rsidRPr="0088787E" w:rsidRDefault="006F2E37" w:rsidP="006F2E37">
            <w:pPr>
              <w:rPr>
                <w:rFonts w:cstheme="minorHAnsi"/>
                <w:b/>
                <w:bCs/>
                <w:sz w:val="20"/>
                <w:szCs w:val="20"/>
              </w:rPr>
            </w:pPr>
            <w:r w:rsidRPr="0088787E">
              <w:rPr>
                <w:rFonts w:cstheme="minorHAnsi"/>
                <w:b/>
                <w:bCs/>
                <w:sz w:val="20"/>
                <w:szCs w:val="20"/>
              </w:rPr>
              <w:t>Personal Attributes</w:t>
            </w:r>
          </w:p>
          <w:p w14:paraId="7100337A" w14:textId="77777777" w:rsidR="006F2E37" w:rsidRPr="0088787E" w:rsidRDefault="006F2E37" w:rsidP="006F2E37">
            <w:pPr>
              <w:rPr>
                <w:rFonts w:cstheme="minorHAnsi"/>
                <w:sz w:val="16"/>
                <w:szCs w:val="16"/>
              </w:rPr>
            </w:pPr>
            <w:r w:rsidRPr="0088787E">
              <w:rPr>
                <w:rFonts w:cstheme="minorHAnsi"/>
                <w:sz w:val="16"/>
                <w:szCs w:val="16"/>
              </w:rPr>
              <w:t>Including Interpersonal &amp; Communication Skills</w:t>
            </w:r>
          </w:p>
          <w:p w14:paraId="2FC3B440" w14:textId="77777777" w:rsidR="006F2E37" w:rsidRPr="0088787E" w:rsidRDefault="006F2E37" w:rsidP="006F2E37">
            <w:pPr>
              <w:rPr>
                <w:rFonts w:cstheme="minorHAnsi"/>
                <w:b/>
                <w:bCs/>
                <w:sz w:val="20"/>
                <w:szCs w:val="20"/>
              </w:rPr>
            </w:pPr>
          </w:p>
        </w:tc>
        <w:tc>
          <w:tcPr>
            <w:tcW w:w="2797" w:type="dxa"/>
          </w:tcPr>
          <w:p w14:paraId="559C10D4" w14:textId="214B2083" w:rsidR="002C3386" w:rsidRPr="007215BD" w:rsidRDefault="002C3386" w:rsidP="002C3386">
            <w:pPr>
              <w:pStyle w:val="ListParagraph"/>
              <w:numPr>
                <w:ilvl w:val="0"/>
                <w:numId w:val="26"/>
              </w:numPr>
              <w:ind w:left="211" w:hanging="211"/>
              <w:rPr>
                <w:rFonts w:cstheme="minorHAnsi"/>
                <w:sz w:val="20"/>
                <w:szCs w:val="20"/>
              </w:rPr>
            </w:pPr>
            <w:r>
              <w:rPr>
                <w:rFonts w:cstheme="minorHAnsi"/>
                <w:sz w:val="20"/>
                <w:szCs w:val="20"/>
              </w:rPr>
              <w:t>Strong</w:t>
            </w:r>
            <w:r w:rsidRPr="007215BD">
              <w:rPr>
                <w:rFonts w:cstheme="minorHAnsi"/>
                <w:sz w:val="20"/>
                <w:szCs w:val="20"/>
              </w:rPr>
              <w:t xml:space="preserve"> communication skills including sound abilities in delivering presentations of reports and evidence both in person and on-line (i.e. on Microsoft Teams)</w:t>
            </w:r>
          </w:p>
          <w:p w14:paraId="5F3E8315" w14:textId="77777777" w:rsidR="002C3386" w:rsidRPr="007215BD" w:rsidRDefault="002C3386" w:rsidP="002C3386">
            <w:pPr>
              <w:pStyle w:val="ListParagraph"/>
              <w:numPr>
                <w:ilvl w:val="0"/>
                <w:numId w:val="26"/>
              </w:numPr>
              <w:ind w:left="211" w:hanging="211"/>
              <w:rPr>
                <w:rFonts w:cstheme="minorHAnsi"/>
                <w:sz w:val="20"/>
                <w:szCs w:val="20"/>
              </w:rPr>
            </w:pPr>
            <w:r w:rsidRPr="007215BD">
              <w:rPr>
                <w:rFonts w:cstheme="minorHAnsi"/>
                <w:sz w:val="20"/>
                <w:szCs w:val="20"/>
              </w:rPr>
              <w:t>Proven ability to work well under own initiative.</w:t>
            </w:r>
          </w:p>
          <w:p w14:paraId="7C37B64F" w14:textId="77777777" w:rsidR="002C3386" w:rsidRPr="007215BD" w:rsidRDefault="002C3386" w:rsidP="002C3386">
            <w:pPr>
              <w:pStyle w:val="ListParagraph"/>
              <w:numPr>
                <w:ilvl w:val="0"/>
                <w:numId w:val="26"/>
              </w:numPr>
              <w:ind w:left="211" w:hanging="211"/>
              <w:rPr>
                <w:rFonts w:cstheme="minorHAnsi"/>
                <w:sz w:val="20"/>
                <w:szCs w:val="20"/>
              </w:rPr>
            </w:pPr>
            <w:r w:rsidRPr="007215BD">
              <w:rPr>
                <w:rFonts w:cstheme="minorHAnsi"/>
                <w:sz w:val="20"/>
                <w:szCs w:val="20"/>
              </w:rPr>
              <w:t>Proven ability to work well as part of a team.</w:t>
            </w:r>
          </w:p>
          <w:p w14:paraId="0059F44E" w14:textId="77777777" w:rsidR="002C3386" w:rsidRPr="007215BD" w:rsidRDefault="002C3386" w:rsidP="002C3386">
            <w:pPr>
              <w:pStyle w:val="ListParagraph"/>
              <w:numPr>
                <w:ilvl w:val="0"/>
                <w:numId w:val="26"/>
              </w:numPr>
              <w:ind w:left="211" w:hanging="211"/>
              <w:rPr>
                <w:rFonts w:cstheme="minorHAnsi"/>
                <w:sz w:val="20"/>
                <w:szCs w:val="20"/>
              </w:rPr>
            </w:pPr>
            <w:r w:rsidRPr="007215BD">
              <w:rPr>
                <w:rFonts w:cstheme="minorHAnsi"/>
                <w:sz w:val="20"/>
                <w:szCs w:val="20"/>
              </w:rPr>
              <w:t xml:space="preserve">Proven ability to advocate for a planning policy proposition by effectively responding to challenges. </w:t>
            </w:r>
          </w:p>
          <w:p w14:paraId="28BA8C7F" w14:textId="007E9185" w:rsidR="006F2E37" w:rsidRPr="00A94D8A" w:rsidRDefault="002C3386" w:rsidP="006E4AD3">
            <w:pPr>
              <w:pStyle w:val="ListParagraph"/>
              <w:numPr>
                <w:ilvl w:val="0"/>
                <w:numId w:val="26"/>
              </w:numPr>
              <w:ind w:left="211" w:hanging="211"/>
              <w:rPr>
                <w:rFonts w:cstheme="minorHAnsi"/>
                <w:sz w:val="20"/>
                <w:szCs w:val="20"/>
              </w:rPr>
            </w:pPr>
            <w:r w:rsidRPr="00A94D8A">
              <w:rPr>
                <w:rFonts w:cstheme="minorHAnsi"/>
                <w:sz w:val="20"/>
                <w:szCs w:val="20"/>
              </w:rPr>
              <w:t>Effective time management skills and ability to deliver to deadlines.</w:t>
            </w:r>
          </w:p>
          <w:p w14:paraId="17AC9E22" w14:textId="77777777" w:rsidR="006F2E37" w:rsidRPr="00D03AB7" w:rsidRDefault="006F2E37" w:rsidP="006F2E37">
            <w:pPr>
              <w:rPr>
                <w:rFonts w:cstheme="minorHAnsi"/>
                <w:sz w:val="20"/>
                <w:szCs w:val="20"/>
              </w:rPr>
            </w:pPr>
          </w:p>
        </w:tc>
        <w:tc>
          <w:tcPr>
            <w:tcW w:w="2651" w:type="dxa"/>
          </w:tcPr>
          <w:p w14:paraId="543B4874" w14:textId="3F411DEE" w:rsidR="006F2E37" w:rsidRPr="00D03AB7" w:rsidRDefault="001A4D2E" w:rsidP="006F2E37">
            <w:pPr>
              <w:rPr>
                <w:rFonts w:cstheme="minorHAnsi"/>
                <w:sz w:val="20"/>
                <w:szCs w:val="20"/>
              </w:rPr>
            </w:pPr>
            <w:r>
              <w:rPr>
                <w:rFonts w:cstheme="minorHAnsi"/>
                <w:sz w:val="20"/>
                <w:szCs w:val="20"/>
              </w:rPr>
              <w:t>None</w:t>
            </w:r>
          </w:p>
        </w:tc>
        <w:tc>
          <w:tcPr>
            <w:tcW w:w="2326" w:type="dxa"/>
          </w:tcPr>
          <w:p w14:paraId="01577CA3" w14:textId="77777777" w:rsidR="006F2E37" w:rsidRPr="00D03AB7" w:rsidRDefault="006F2E37" w:rsidP="006F2E37">
            <w:pPr>
              <w:rPr>
                <w:rFonts w:cstheme="minorHAnsi"/>
                <w:sz w:val="20"/>
                <w:szCs w:val="20"/>
              </w:rPr>
            </w:pPr>
            <w:r w:rsidRPr="00D03AB7">
              <w:rPr>
                <w:rFonts w:cstheme="minorHAnsi"/>
                <w:sz w:val="20"/>
                <w:szCs w:val="20"/>
              </w:rPr>
              <w:t>App Form, Interview</w:t>
            </w:r>
          </w:p>
        </w:tc>
      </w:tr>
      <w:tr w:rsidR="006F2E37" w:rsidRPr="00D03AB7" w14:paraId="63F283B2" w14:textId="77777777" w:rsidTr="00B777B8">
        <w:tc>
          <w:tcPr>
            <w:tcW w:w="1956" w:type="dxa"/>
            <w:shd w:val="clear" w:color="auto" w:fill="DEEAF6" w:themeFill="accent1" w:themeFillTint="33"/>
          </w:tcPr>
          <w:p w14:paraId="200571FB" w14:textId="77777777" w:rsidR="006F2E37" w:rsidRPr="0088787E" w:rsidRDefault="006F2E37" w:rsidP="006F2E37">
            <w:pPr>
              <w:rPr>
                <w:rFonts w:cstheme="minorHAnsi"/>
                <w:b/>
                <w:bCs/>
                <w:sz w:val="20"/>
                <w:szCs w:val="20"/>
              </w:rPr>
            </w:pPr>
            <w:r w:rsidRPr="0088787E">
              <w:rPr>
                <w:rFonts w:cstheme="minorHAnsi"/>
                <w:b/>
                <w:bCs/>
                <w:sz w:val="20"/>
                <w:szCs w:val="20"/>
              </w:rPr>
              <w:t>Special Requirements/Other</w:t>
            </w:r>
          </w:p>
        </w:tc>
        <w:tc>
          <w:tcPr>
            <w:tcW w:w="2797" w:type="dxa"/>
          </w:tcPr>
          <w:p w14:paraId="0BF265B8" w14:textId="6683EA8A" w:rsidR="006F2E37" w:rsidRPr="00A94D8A" w:rsidRDefault="003A2C76" w:rsidP="0058545A">
            <w:pPr>
              <w:pStyle w:val="ListParagraph"/>
              <w:numPr>
                <w:ilvl w:val="0"/>
                <w:numId w:val="27"/>
              </w:numPr>
              <w:ind w:left="211" w:hanging="211"/>
              <w:rPr>
                <w:rFonts w:cstheme="minorHAnsi"/>
                <w:sz w:val="20"/>
                <w:szCs w:val="20"/>
              </w:rPr>
            </w:pPr>
            <w:r w:rsidRPr="00A94D8A">
              <w:rPr>
                <w:rFonts w:cstheme="minorHAnsi"/>
                <w:sz w:val="20"/>
                <w:szCs w:val="20"/>
              </w:rPr>
              <w:t>Current full UK driving licence.</w:t>
            </w:r>
          </w:p>
          <w:p w14:paraId="543F638E" w14:textId="77777777" w:rsidR="006F2E37" w:rsidRPr="00D03AB7" w:rsidRDefault="006F2E37" w:rsidP="006F2E37">
            <w:pPr>
              <w:rPr>
                <w:rFonts w:cstheme="minorHAnsi"/>
                <w:sz w:val="20"/>
                <w:szCs w:val="20"/>
              </w:rPr>
            </w:pPr>
          </w:p>
        </w:tc>
        <w:tc>
          <w:tcPr>
            <w:tcW w:w="2651" w:type="dxa"/>
          </w:tcPr>
          <w:p w14:paraId="1EDB2757" w14:textId="255BE97B" w:rsidR="006F2E37" w:rsidRPr="00D03AB7" w:rsidRDefault="003A2C76" w:rsidP="006F2E37">
            <w:pPr>
              <w:rPr>
                <w:rFonts w:cstheme="minorHAnsi"/>
                <w:sz w:val="20"/>
                <w:szCs w:val="20"/>
              </w:rPr>
            </w:pPr>
            <w:r>
              <w:rPr>
                <w:rFonts w:cstheme="minorHAnsi"/>
                <w:sz w:val="20"/>
                <w:szCs w:val="20"/>
              </w:rPr>
              <w:t>None</w:t>
            </w:r>
          </w:p>
        </w:tc>
        <w:tc>
          <w:tcPr>
            <w:tcW w:w="2326" w:type="dxa"/>
          </w:tcPr>
          <w:p w14:paraId="5880E588" w14:textId="77777777" w:rsidR="006F2E37" w:rsidRPr="00D03AB7" w:rsidRDefault="006F2E37" w:rsidP="006F2E37">
            <w:pPr>
              <w:rPr>
                <w:rFonts w:cstheme="minorHAnsi"/>
                <w:sz w:val="20"/>
                <w:szCs w:val="20"/>
              </w:rPr>
            </w:pPr>
            <w:r w:rsidRPr="00D03AB7">
              <w:rPr>
                <w:rFonts w:cstheme="minorHAnsi"/>
                <w:sz w:val="20"/>
                <w:szCs w:val="20"/>
              </w:rPr>
              <w:t>App Form, Interview</w:t>
            </w:r>
          </w:p>
        </w:tc>
      </w:tr>
    </w:tbl>
    <w:p w14:paraId="0E6F0CC6" w14:textId="77777777" w:rsidR="001F751D" w:rsidRDefault="001F751D" w:rsidP="0092255C">
      <w:pPr>
        <w:rPr>
          <w:rFonts w:cstheme="minorHAnsi"/>
        </w:rPr>
      </w:pPr>
    </w:p>
    <w:tbl>
      <w:tblPr>
        <w:tblStyle w:val="TableGrid"/>
        <w:tblW w:w="10207" w:type="dxa"/>
        <w:tblInd w:w="-714"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ook w:val="04A0" w:firstRow="1" w:lastRow="0" w:firstColumn="1" w:lastColumn="0" w:noHBand="0" w:noVBand="1"/>
      </w:tblPr>
      <w:tblGrid>
        <w:gridCol w:w="10207"/>
      </w:tblGrid>
      <w:tr w:rsidR="00FA1C21" w:rsidRPr="000610BD" w14:paraId="141615E5" w14:textId="77777777" w:rsidTr="0039677D">
        <w:tc>
          <w:tcPr>
            <w:tcW w:w="10207"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1BBF4711" w14:textId="3E6F3614" w:rsidR="00FA1C21" w:rsidRPr="000610BD" w:rsidRDefault="00F97950" w:rsidP="0039677D">
            <w:pPr>
              <w:rPr>
                <w:rFonts w:eastAsia="Times New Roman" w:cstheme="minorHAnsi"/>
                <w:b/>
                <w:sz w:val="20"/>
                <w:szCs w:val="20"/>
                <w:lang w:eastAsia="en-GB"/>
              </w:rPr>
            </w:pPr>
            <w:r>
              <w:rPr>
                <w:rFonts w:eastAsia="Times New Roman" w:cstheme="minorHAnsi"/>
                <w:b/>
                <w:sz w:val="20"/>
                <w:szCs w:val="20"/>
                <w:lang w:eastAsia="en-GB"/>
              </w:rPr>
              <w:t>A</w:t>
            </w:r>
            <w:r w:rsidR="00FA1C21" w:rsidRPr="000610BD">
              <w:rPr>
                <w:rFonts w:eastAsia="Times New Roman" w:cstheme="minorHAnsi"/>
                <w:b/>
                <w:sz w:val="20"/>
                <w:szCs w:val="20"/>
                <w:lang w:eastAsia="en-GB"/>
              </w:rPr>
              <w:t>dditional information</w:t>
            </w:r>
          </w:p>
        </w:tc>
      </w:tr>
      <w:tr w:rsidR="00FA1C21" w:rsidRPr="000610BD" w14:paraId="1E80D500" w14:textId="77777777" w:rsidTr="0039677D">
        <w:trPr>
          <w:trHeight w:val="639"/>
        </w:trPr>
        <w:tc>
          <w:tcPr>
            <w:tcW w:w="10207" w:type="dxa"/>
            <w:tcBorders>
              <w:top w:val="single" w:sz="4" w:space="0" w:color="auto"/>
              <w:left w:val="single" w:sz="4" w:space="0" w:color="auto"/>
              <w:bottom w:val="single" w:sz="4" w:space="0" w:color="auto"/>
              <w:right w:val="single" w:sz="4" w:space="0" w:color="auto"/>
            </w:tcBorders>
            <w:shd w:val="clear" w:color="auto" w:fill="FFFFFF" w:themeFill="background1"/>
          </w:tcPr>
          <w:p w14:paraId="33E79C1A" w14:textId="77777777" w:rsidR="00F97950" w:rsidRDefault="00F97950" w:rsidP="0039677D">
            <w:pPr>
              <w:jc w:val="both"/>
              <w:rPr>
                <w:rFonts w:cstheme="minorHAnsi"/>
                <w:sz w:val="20"/>
                <w:szCs w:val="20"/>
                <w:u w:val="single"/>
              </w:rPr>
            </w:pPr>
          </w:p>
          <w:p w14:paraId="2E52A6F1" w14:textId="4B7A7502" w:rsidR="00FA1C21" w:rsidRPr="005D530F" w:rsidRDefault="00FA1C21" w:rsidP="0039677D">
            <w:pPr>
              <w:jc w:val="both"/>
              <w:rPr>
                <w:rFonts w:eastAsia="Times New Roman" w:cstheme="minorHAnsi"/>
                <w:sz w:val="20"/>
                <w:szCs w:val="20"/>
                <w:u w:val="single"/>
                <w:lang w:eastAsia="en-GB"/>
              </w:rPr>
            </w:pPr>
            <w:r w:rsidRPr="005D530F">
              <w:rPr>
                <w:rFonts w:cstheme="minorHAnsi"/>
                <w:sz w:val="20"/>
                <w:szCs w:val="20"/>
                <w:u w:val="single"/>
              </w:rPr>
              <w:t>Lancaster City Council Specific Knowledge</w:t>
            </w:r>
            <w:r w:rsidRPr="005D530F">
              <w:rPr>
                <w:rFonts w:eastAsia="Times New Roman" w:cstheme="minorHAnsi"/>
                <w:sz w:val="20"/>
                <w:szCs w:val="20"/>
                <w:u w:val="single"/>
                <w:lang w:eastAsia="en-GB"/>
              </w:rPr>
              <w:t xml:space="preserve"> </w:t>
            </w:r>
          </w:p>
          <w:p w14:paraId="33DB4098" w14:textId="77777777" w:rsidR="00FA1C21" w:rsidRPr="005D530F" w:rsidRDefault="00FA1C21" w:rsidP="0039677D">
            <w:pPr>
              <w:jc w:val="both"/>
              <w:rPr>
                <w:rFonts w:eastAsia="Times New Roman" w:cstheme="minorHAnsi"/>
                <w:sz w:val="20"/>
                <w:szCs w:val="20"/>
                <w:u w:val="single"/>
                <w:lang w:eastAsia="en-GB"/>
              </w:rPr>
            </w:pPr>
          </w:p>
          <w:p w14:paraId="7D49E746" w14:textId="77777777" w:rsidR="00FA1C21" w:rsidRPr="005D530F" w:rsidRDefault="00FA1C21" w:rsidP="0039677D">
            <w:pPr>
              <w:pStyle w:val="NoSpacing"/>
              <w:rPr>
                <w:rFonts w:cstheme="minorHAnsi"/>
                <w:sz w:val="20"/>
                <w:szCs w:val="20"/>
                <w:lang w:eastAsia="en-GB"/>
              </w:rPr>
            </w:pPr>
            <w:r w:rsidRPr="005D530F">
              <w:rPr>
                <w:rFonts w:cstheme="minorHAnsi"/>
                <w:sz w:val="20"/>
                <w:szCs w:val="20"/>
                <w:lang w:eastAsia="en-GB"/>
              </w:rPr>
              <w:t>Once in post, demonstrate:</w:t>
            </w:r>
          </w:p>
          <w:p w14:paraId="173A6364" w14:textId="77777777" w:rsidR="00FA1C21" w:rsidRPr="005D530F" w:rsidRDefault="00FA1C21" w:rsidP="0039677D">
            <w:pPr>
              <w:pStyle w:val="NoSpacing"/>
              <w:rPr>
                <w:rFonts w:cstheme="minorHAnsi"/>
                <w:sz w:val="20"/>
                <w:szCs w:val="20"/>
                <w:lang w:eastAsia="en-GB"/>
              </w:rPr>
            </w:pPr>
          </w:p>
          <w:p w14:paraId="3603A9A7" w14:textId="77777777" w:rsidR="00FA1C21" w:rsidRPr="005D530F" w:rsidRDefault="00FA1C21" w:rsidP="0039677D">
            <w:pPr>
              <w:pStyle w:val="NoSpacing"/>
              <w:rPr>
                <w:rFonts w:cstheme="minorHAnsi"/>
                <w:sz w:val="20"/>
                <w:szCs w:val="20"/>
                <w:lang w:eastAsia="en-GB"/>
              </w:rPr>
            </w:pPr>
            <w:r w:rsidRPr="005D530F">
              <w:rPr>
                <w:rFonts w:cstheme="minorHAnsi"/>
                <w:sz w:val="20"/>
                <w:szCs w:val="20"/>
                <w:lang w:eastAsia="en-GB"/>
              </w:rPr>
              <w:t>Understanding, implementation and adherence to Lancaster City Council’s policies and procedures.</w:t>
            </w:r>
          </w:p>
          <w:p w14:paraId="45903998" w14:textId="77777777" w:rsidR="00FA1C21" w:rsidRPr="005D530F" w:rsidRDefault="00FA1C21" w:rsidP="0039677D">
            <w:pPr>
              <w:pStyle w:val="NoSpacing"/>
              <w:rPr>
                <w:rFonts w:cstheme="minorHAnsi"/>
                <w:sz w:val="20"/>
                <w:szCs w:val="20"/>
                <w:lang w:eastAsia="en-GB"/>
              </w:rPr>
            </w:pPr>
          </w:p>
          <w:p w14:paraId="48FE5276" w14:textId="77777777" w:rsidR="00FA1C21" w:rsidRPr="005D530F" w:rsidRDefault="00FA1C21" w:rsidP="0039677D">
            <w:pPr>
              <w:pStyle w:val="NoSpacing"/>
              <w:rPr>
                <w:rFonts w:cstheme="minorHAnsi"/>
                <w:sz w:val="20"/>
                <w:szCs w:val="20"/>
                <w:lang w:eastAsia="en-GB"/>
              </w:rPr>
            </w:pPr>
            <w:r w:rsidRPr="005D530F">
              <w:rPr>
                <w:rFonts w:cstheme="minorHAnsi"/>
                <w:sz w:val="20"/>
                <w:szCs w:val="20"/>
                <w:lang w:eastAsia="en-GB"/>
              </w:rPr>
              <w:t>Understanding, implementation and adherence to Our Values.</w:t>
            </w:r>
          </w:p>
          <w:p w14:paraId="5FAE5554" w14:textId="77777777" w:rsidR="00FA1C21" w:rsidRPr="005D530F" w:rsidRDefault="00FA1C21" w:rsidP="0039677D">
            <w:pPr>
              <w:pStyle w:val="NoSpacing"/>
              <w:rPr>
                <w:rFonts w:cstheme="minorHAnsi"/>
                <w:sz w:val="20"/>
                <w:szCs w:val="20"/>
                <w:lang w:eastAsia="en-GB"/>
              </w:rPr>
            </w:pPr>
          </w:p>
          <w:p w14:paraId="3E0C56E6" w14:textId="77777777" w:rsidR="00FA1C21" w:rsidRPr="005D530F" w:rsidRDefault="00FA1C21" w:rsidP="0039677D">
            <w:pPr>
              <w:pStyle w:val="NoSpacing"/>
              <w:rPr>
                <w:rFonts w:cstheme="minorHAnsi"/>
                <w:sz w:val="20"/>
                <w:szCs w:val="20"/>
              </w:rPr>
            </w:pPr>
            <w:r w:rsidRPr="005D530F">
              <w:rPr>
                <w:rFonts w:cstheme="minorHAnsi"/>
                <w:sz w:val="20"/>
                <w:szCs w:val="20"/>
                <w:lang w:eastAsia="en-GB"/>
              </w:rPr>
              <w:t xml:space="preserve">Understanding of the post holder’s own and their team’s contribution to the Council’s Corporate Plan. </w:t>
            </w:r>
          </w:p>
          <w:p w14:paraId="7A6E9828" w14:textId="77777777" w:rsidR="00FA1C21" w:rsidRPr="005D530F" w:rsidRDefault="00FA1C21" w:rsidP="0039677D">
            <w:pPr>
              <w:jc w:val="both"/>
              <w:rPr>
                <w:rFonts w:eastAsia="Times New Roman" w:cstheme="minorHAnsi"/>
                <w:sz w:val="20"/>
                <w:szCs w:val="20"/>
                <w:u w:val="single"/>
                <w:lang w:eastAsia="en-GB"/>
              </w:rPr>
            </w:pPr>
          </w:p>
          <w:p w14:paraId="7FD0383B" w14:textId="77777777" w:rsidR="00FA1C21" w:rsidRPr="005D530F" w:rsidRDefault="00FA1C21" w:rsidP="0039677D">
            <w:pPr>
              <w:jc w:val="both"/>
              <w:rPr>
                <w:rFonts w:eastAsia="Times New Roman" w:cstheme="minorHAnsi"/>
                <w:sz w:val="20"/>
                <w:szCs w:val="20"/>
                <w:u w:val="single"/>
                <w:lang w:eastAsia="en-GB"/>
              </w:rPr>
            </w:pPr>
            <w:r w:rsidRPr="005D530F">
              <w:rPr>
                <w:rFonts w:eastAsia="Times New Roman" w:cstheme="minorHAnsi"/>
                <w:sz w:val="20"/>
                <w:szCs w:val="20"/>
                <w:u w:val="single"/>
                <w:lang w:eastAsia="en-GB"/>
              </w:rPr>
              <w:t>General Statement</w:t>
            </w:r>
          </w:p>
          <w:p w14:paraId="720A1974" w14:textId="77777777" w:rsidR="00FA1C21" w:rsidRPr="005D530F" w:rsidRDefault="00FA1C21" w:rsidP="0039677D">
            <w:pPr>
              <w:jc w:val="both"/>
              <w:rPr>
                <w:rFonts w:eastAsia="Times New Roman" w:cstheme="minorHAnsi"/>
                <w:sz w:val="20"/>
                <w:szCs w:val="20"/>
                <w:lang w:eastAsia="en-GB"/>
              </w:rPr>
            </w:pPr>
            <w:r w:rsidRPr="005D530F">
              <w:rPr>
                <w:rFonts w:eastAsia="Times New Roman" w:cstheme="minorHAnsi"/>
                <w:sz w:val="20"/>
                <w:szCs w:val="20"/>
                <w:lang w:eastAsia="en-GB"/>
              </w:rPr>
              <w:t xml:space="preserve">The above duties and responsibilities do not include or define all tasks that may be required of you.  Duties and responsibilities may vary without changing the general character or grade of the role.  </w:t>
            </w:r>
          </w:p>
          <w:p w14:paraId="087F783F" w14:textId="77777777" w:rsidR="00FA1C21" w:rsidRPr="005D530F" w:rsidRDefault="00FA1C21" w:rsidP="0039677D">
            <w:pPr>
              <w:jc w:val="both"/>
              <w:rPr>
                <w:rFonts w:eastAsia="Times New Roman" w:cstheme="minorHAnsi"/>
                <w:sz w:val="20"/>
                <w:szCs w:val="20"/>
                <w:lang w:eastAsia="en-GB"/>
              </w:rPr>
            </w:pPr>
            <w:r w:rsidRPr="005D530F">
              <w:rPr>
                <w:rFonts w:eastAsia="Times New Roman" w:cstheme="minorHAnsi"/>
                <w:sz w:val="20"/>
                <w:szCs w:val="20"/>
                <w:lang w:eastAsia="en-GB"/>
              </w:rPr>
              <w:t>As a normal part of your job, you are expected to routinely undertake corporate activities on behalf of your Directorate, appropriate to grade of the role.</w:t>
            </w:r>
          </w:p>
          <w:p w14:paraId="1D34BB2B" w14:textId="77777777" w:rsidR="00FA1C21" w:rsidRPr="005D530F" w:rsidRDefault="00FA1C21" w:rsidP="0039677D">
            <w:pPr>
              <w:jc w:val="both"/>
              <w:rPr>
                <w:rFonts w:eastAsia="Times New Roman" w:cstheme="minorHAnsi"/>
                <w:sz w:val="20"/>
                <w:szCs w:val="20"/>
                <w:lang w:eastAsia="en-GB"/>
              </w:rPr>
            </w:pPr>
          </w:p>
          <w:p w14:paraId="0AFD0F88" w14:textId="77777777" w:rsidR="00FA1C21" w:rsidRPr="005D530F" w:rsidRDefault="00FA1C21" w:rsidP="0039677D">
            <w:pPr>
              <w:jc w:val="both"/>
              <w:rPr>
                <w:rFonts w:eastAsia="Times New Roman" w:cstheme="minorHAnsi"/>
                <w:sz w:val="20"/>
                <w:szCs w:val="20"/>
                <w:u w:val="single"/>
                <w:lang w:eastAsia="en-GB"/>
              </w:rPr>
            </w:pPr>
            <w:r w:rsidRPr="005D530F">
              <w:rPr>
                <w:rFonts w:eastAsia="Times New Roman" w:cstheme="minorHAnsi"/>
                <w:sz w:val="20"/>
                <w:szCs w:val="20"/>
                <w:u w:val="single"/>
                <w:lang w:eastAsia="en-GB"/>
              </w:rPr>
              <w:t>Learning and Development</w:t>
            </w:r>
          </w:p>
          <w:p w14:paraId="29497CA5" w14:textId="77777777" w:rsidR="00FA1C21" w:rsidRPr="005D530F" w:rsidRDefault="00FA1C21" w:rsidP="0039677D">
            <w:pPr>
              <w:jc w:val="both"/>
              <w:rPr>
                <w:rFonts w:eastAsia="Times New Roman" w:cstheme="minorHAnsi"/>
                <w:sz w:val="20"/>
                <w:szCs w:val="20"/>
                <w:lang w:eastAsia="en-GB"/>
              </w:rPr>
            </w:pPr>
            <w:r w:rsidRPr="005D530F">
              <w:rPr>
                <w:rFonts w:eastAsia="Times New Roman" w:cstheme="minorHAnsi"/>
                <w:sz w:val="20"/>
                <w:szCs w:val="20"/>
                <w:lang w:eastAsia="en-GB"/>
              </w:rPr>
              <w:t>You are expected to undertake any training and development appropriate to the current and future needs of the post.</w:t>
            </w:r>
          </w:p>
          <w:p w14:paraId="033F8E2D" w14:textId="77777777" w:rsidR="00FA1C21" w:rsidRPr="005D530F" w:rsidRDefault="00FA1C21" w:rsidP="0039677D">
            <w:pPr>
              <w:jc w:val="both"/>
              <w:rPr>
                <w:rFonts w:eastAsia="Times New Roman" w:cstheme="minorHAnsi"/>
                <w:sz w:val="20"/>
                <w:szCs w:val="20"/>
                <w:lang w:eastAsia="en-GB"/>
              </w:rPr>
            </w:pPr>
          </w:p>
          <w:p w14:paraId="383E0BB8" w14:textId="77777777" w:rsidR="00FA1C21" w:rsidRPr="005D530F" w:rsidRDefault="00FA1C21" w:rsidP="0039677D">
            <w:pPr>
              <w:jc w:val="both"/>
              <w:rPr>
                <w:rFonts w:eastAsia="Times New Roman" w:cstheme="minorHAnsi"/>
                <w:sz w:val="20"/>
                <w:szCs w:val="20"/>
                <w:u w:val="single"/>
                <w:lang w:eastAsia="en-GB"/>
              </w:rPr>
            </w:pPr>
            <w:r w:rsidRPr="005D530F">
              <w:rPr>
                <w:rFonts w:eastAsia="Times New Roman" w:cstheme="minorHAnsi"/>
                <w:sz w:val="20"/>
                <w:szCs w:val="20"/>
                <w:u w:val="single"/>
                <w:lang w:eastAsia="en-GB"/>
              </w:rPr>
              <w:t>Health &amp; Safety at Work</w:t>
            </w:r>
          </w:p>
          <w:p w14:paraId="3F54749A" w14:textId="77777777" w:rsidR="00FA1C21" w:rsidRPr="005D530F" w:rsidRDefault="00FA1C21" w:rsidP="0039677D">
            <w:pPr>
              <w:jc w:val="both"/>
              <w:rPr>
                <w:rFonts w:eastAsia="Times New Roman" w:cstheme="minorHAnsi"/>
                <w:sz w:val="20"/>
                <w:szCs w:val="20"/>
                <w:lang w:eastAsia="en-GB"/>
              </w:rPr>
            </w:pPr>
            <w:r w:rsidRPr="005D530F">
              <w:rPr>
                <w:rFonts w:eastAsia="Times New Roman" w:cstheme="minorHAnsi"/>
                <w:sz w:val="20"/>
                <w:szCs w:val="20"/>
                <w:lang w:eastAsia="en-GB"/>
              </w:rPr>
              <w:t xml:space="preserve">All members of staff are responsible for fulfilling their health and safety roles and responsibilities, as outlined in the Job Description above. It is the employee’s responsibility to ensure that they are familiar with the Council’s health and safety policy, procedures, work instructions and relevant risk or other health and safety assessments pertinent to their work tasks, and that they carry out their work tasks in accordance with the significant findings of such. </w:t>
            </w:r>
          </w:p>
          <w:p w14:paraId="260A11DC" w14:textId="77777777" w:rsidR="00FA1C21" w:rsidRPr="005D530F" w:rsidRDefault="00FA1C21" w:rsidP="0039677D">
            <w:pPr>
              <w:jc w:val="both"/>
              <w:rPr>
                <w:rFonts w:eastAsia="Times New Roman" w:cstheme="minorHAnsi"/>
                <w:sz w:val="20"/>
                <w:szCs w:val="20"/>
                <w:lang w:eastAsia="en-GB"/>
              </w:rPr>
            </w:pPr>
          </w:p>
          <w:p w14:paraId="6B5BFD8F" w14:textId="77777777" w:rsidR="00FA1C21" w:rsidRPr="005D530F" w:rsidRDefault="00FA1C21" w:rsidP="0039677D">
            <w:pPr>
              <w:jc w:val="both"/>
              <w:rPr>
                <w:rFonts w:eastAsia="Times New Roman" w:cstheme="minorHAnsi"/>
                <w:sz w:val="20"/>
                <w:szCs w:val="20"/>
                <w:u w:val="single"/>
                <w:lang w:eastAsia="en-GB"/>
              </w:rPr>
            </w:pPr>
            <w:r w:rsidRPr="005D530F">
              <w:rPr>
                <w:rFonts w:eastAsia="Times New Roman" w:cstheme="minorHAnsi"/>
                <w:sz w:val="20"/>
                <w:szCs w:val="20"/>
                <w:u w:val="single"/>
                <w:lang w:eastAsia="en-GB"/>
              </w:rPr>
              <w:t>Equal Opportunities</w:t>
            </w:r>
          </w:p>
          <w:p w14:paraId="431B5295" w14:textId="77777777" w:rsidR="00FA1C21" w:rsidRPr="005D530F" w:rsidRDefault="00FA1C21" w:rsidP="0039677D">
            <w:pPr>
              <w:jc w:val="both"/>
              <w:rPr>
                <w:rFonts w:eastAsia="Times New Roman" w:cstheme="minorHAnsi"/>
                <w:sz w:val="20"/>
                <w:szCs w:val="20"/>
                <w:lang w:eastAsia="en-GB"/>
              </w:rPr>
            </w:pPr>
            <w:r w:rsidRPr="005D530F">
              <w:rPr>
                <w:rFonts w:eastAsia="Times New Roman" w:cstheme="minorHAnsi"/>
                <w:sz w:val="20"/>
                <w:szCs w:val="20"/>
                <w:lang w:eastAsia="en-GB"/>
              </w:rPr>
              <w:t xml:space="preserve">Lancaster City Council is an Equal Opportunities employer and has equal opportunities policies with which you are expected to comply at all times. The City Council condemns all forms of harassment and is actively seeking to promote a workplace where employees are treated with dignity, respect and without bias.  </w:t>
            </w:r>
          </w:p>
          <w:p w14:paraId="0A3BECE2" w14:textId="77777777" w:rsidR="00FA1C21" w:rsidRPr="005D530F" w:rsidRDefault="00FA1C21" w:rsidP="0039677D">
            <w:pPr>
              <w:jc w:val="both"/>
              <w:rPr>
                <w:rFonts w:eastAsia="Times New Roman" w:cstheme="minorHAnsi"/>
                <w:sz w:val="20"/>
                <w:szCs w:val="20"/>
                <w:lang w:eastAsia="en-GB"/>
              </w:rPr>
            </w:pPr>
          </w:p>
          <w:p w14:paraId="37FB49E8" w14:textId="77777777" w:rsidR="00FA1C21" w:rsidRPr="005D530F" w:rsidRDefault="00FA1C21" w:rsidP="0039677D">
            <w:pPr>
              <w:jc w:val="both"/>
              <w:rPr>
                <w:rFonts w:eastAsia="Times New Roman" w:cstheme="minorHAnsi"/>
                <w:sz w:val="20"/>
                <w:szCs w:val="20"/>
                <w:u w:val="single"/>
                <w:lang w:eastAsia="en-GB"/>
              </w:rPr>
            </w:pPr>
            <w:r w:rsidRPr="005D530F">
              <w:rPr>
                <w:rFonts w:eastAsia="Times New Roman" w:cstheme="minorHAnsi"/>
                <w:sz w:val="20"/>
                <w:szCs w:val="20"/>
                <w:u w:val="single"/>
                <w:lang w:eastAsia="en-GB"/>
              </w:rPr>
              <w:t>Climate Emergency</w:t>
            </w:r>
          </w:p>
          <w:p w14:paraId="3E4F1EC6" w14:textId="77777777" w:rsidR="00FA1C21" w:rsidRPr="005D530F" w:rsidRDefault="00FA1C21" w:rsidP="0039677D">
            <w:pPr>
              <w:jc w:val="both"/>
              <w:rPr>
                <w:rFonts w:eastAsia="Times New Roman" w:cstheme="minorHAnsi"/>
                <w:sz w:val="20"/>
                <w:szCs w:val="20"/>
                <w:lang w:eastAsia="en-GB"/>
              </w:rPr>
            </w:pPr>
            <w:r w:rsidRPr="005D530F">
              <w:rPr>
                <w:rFonts w:eastAsia="Times New Roman" w:cstheme="minorHAnsi"/>
                <w:sz w:val="20"/>
                <w:szCs w:val="20"/>
                <w:lang w:eastAsia="en-GB"/>
              </w:rPr>
              <w:t>You will be expected to conduct your work activities in a way that demonstrates understanding of, and alignment with the requirements of delivering the Council’s response to the Climate Emergency.</w:t>
            </w:r>
          </w:p>
          <w:p w14:paraId="7C5C756E" w14:textId="77777777" w:rsidR="00FA1C21" w:rsidRPr="005D530F" w:rsidRDefault="00FA1C21" w:rsidP="0039677D">
            <w:pPr>
              <w:jc w:val="both"/>
              <w:rPr>
                <w:rFonts w:eastAsia="Times New Roman" w:cstheme="minorHAnsi"/>
                <w:sz w:val="20"/>
                <w:szCs w:val="20"/>
                <w:lang w:eastAsia="en-GB"/>
              </w:rPr>
            </w:pPr>
          </w:p>
          <w:p w14:paraId="0212058F" w14:textId="77777777" w:rsidR="00FA1C21" w:rsidRPr="005D530F" w:rsidRDefault="00FA1C21" w:rsidP="0039677D">
            <w:pPr>
              <w:jc w:val="both"/>
              <w:rPr>
                <w:rFonts w:eastAsia="Times New Roman" w:cstheme="minorHAnsi"/>
                <w:sz w:val="20"/>
                <w:szCs w:val="20"/>
                <w:lang w:eastAsia="en-GB"/>
              </w:rPr>
            </w:pPr>
            <w:r w:rsidRPr="005D530F">
              <w:rPr>
                <w:rFonts w:eastAsia="Times New Roman" w:cstheme="minorHAnsi"/>
                <w:sz w:val="20"/>
                <w:szCs w:val="20"/>
                <w:u w:val="single"/>
                <w:lang w:eastAsia="en-GB"/>
              </w:rPr>
              <w:t>Community Safety</w:t>
            </w:r>
          </w:p>
          <w:p w14:paraId="086BF786" w14:textId="77777777" w:rsidR="00FA1C21" w:rsidRPr="005D530F" w:rsidRDefault="00FA1C21" w:rsidP="0039677D">
            <w:pPr>
              <w:jc w:val="both"/>
              <w:rPr>
                <w:rFonts w:eastAsia="Times New Roman" w:cstheme="minorHAnsi"/>
                <w:sz w:val="20"/>
                <w:szCs w:val="20"/>
                <w:lang w:eastAsia="en-GB"/>
              </w:rPr>
            </w:pPr>
            <w:r w:rsidRPr="005D530F">
              <w:rPr>
                <w:rFonts w:eastAsia="Times New Roman" w:cstheme="minorHAnsi"/>
                <w:sz w:val="20"/>
                <w:szCs w:val="20"/>
                <w:lang w:eastAsia="en-GB"/>
              </w:rPr>
              <w:t xml:space="preserve">Section 17 of the Crime and Disorder Act requires local authorities to consider the community safety implications of all their activities. Officers of Lancaster City Council should have an awareness of community safety and consider any community safety implications within their own area of responsibility. </w:t>
            </w:r>
          </w:p>
          <w:p w14:paraId="3103887B" w14:textId="77777777" w:rsidR="00FA1C21" w:rsidRDefault="00FA1C21" w:rsidP="0039677D">
            <w:pPr>
              <w:jc w:val="both"/>
              <w:rPr>
                <w:rFonts w:eastAsia="Times New Roman" w:cstheme="minorHAnsi"/>
                <w:sz w:val="20"/>
                <w:szCs w:val="20"/>
                <w:lang w:eastAsia="en-GB"/>
              </w:rPr>
            </w:pPr>
          </w:p>
          <w:p w14:paraId="6F979503" w14:textId="77777777" w:rsidR="00FA1C21" w:rsidRPr="005D530F" w:rsidRDefault="00FA1C21" w:rsidP="0039677D">
            <w:pPr>
              <w:jc w:val="both"/>
              <w:rPr>
                <w:rFonts w:eastAsia="Times New Roman" w:cstheme="minorHAnsi"/>
                <w:sz w:val="20"/>
                <w:szCs w:val="20"/>
                <w:u w:val="single"/>
                <w:lang w:eastAsia="en-GB"/>
              </w:rPr>
            </w:pPr>
            <w:r w:rsidRPr="005D530F">
              <w:rPr>
                <w:rFonts w:eastAsia="Times New Roman" w:cstheme="minorHAnsi"/>
                <w:sz w:val="20"/>
                <w:szCs w:val="20"/>
                <w:u w:val="single"/>
                <w:lang w:eastAsia="en-GB"/>
              </w:rPr>
              <w:t>Safeguarding</w:t>
            </w:r>
          </w:p>
          <w:p w14:paraId="253C89D7" w14:textId="77777777" w:rsidR="00FA1C21" w:rsidRPr="005D530F" w:rsidRDefault="00FA1C21" w:rsidP="0039677D">
            <w:pPr>
              <w:jc w:val="both"/>
              <w:rPr>
                <w:rFonts w:eastAsia="Times New Roman" w:cstheme="minorHAnsi"/>
                <w:sz w:val="20"/>
                <w:szCs w:val="20"/>
                <w:lang w:eastAsia="en-GB"/>
              </w:rPr>
            </w:pPr>
            <w:r w:rsidRPr="005D530F">
              <w:rPr>
                <w:rFonts w:eastAsia="Times New Roman" w:cstheme="minorHAnsi"/>
                <w:sz w:val="20"/>
                <w:szCs w:val="20"/>
                <w:lang w:eastAsia="en-GB"/>
              </w:rPr>
              <w:t>Lancaster City Council delivers a range of services and activities that impact on the lives of children both directly and indirectly. Safeguarding children, ensuring their welfare, safety and health is of paramount importance.  We are committed to providing safe and supportive services that will give children the opportunities to achieve their full potential.</w:t>
            </w:r>
          </w:p>
        </w:tc>
      </w:tr>
    </w:tbl>
    <w:p w14:paraId="4F7816F3" w14:textId="77777777" w:rsidR="00FA1C21" w:rsidRPr="000610BD" w:rsidRDefault="00FA1C21" w:rsidP="00FA1C21">
      <w:pPr>
        <w:rPr>
          <w:rFonts w:cstheme="minorHAnsi"/>
          <w:sz w:val="20"/>
          <w:szCs w:val="20"/>
        </w:rPr>
      </w:pPr>
    </w:p>
    <w:tbl>
      <w:tblPr>
        <w:tblStyle w:val="TableGrid"/>
        <w:tblW w:w="10207" w:type="dxa"/>
        <w:tblInd w:w="-714" w:type="dxa"/>
        <w:tblLook w:val="04A0" w:firstRow="1" w:lastRow="0" w:firstColumn="1" w:lastColumn="0" w:noHBand="0" w:noVBand="1"/>
      </w:tblPr>
      <w:tblGrid>
        <w:gridCol w:w="1405"/>
        <w:gridCol w:w="2701"/>
        <w:gridCol w:w="998"/>
        <w:gridCol w:w="2554"/>
        <w:gridCol w:w="851"/>
        <w:gridCol w:w="1698"/>
      </w:tblGrid>
      <w:tr w:rsidR="00FA1C21" w:rsidRPr="000610BD" w14:paraId="6120CBE0" w14:textId="77777777" w:rsidTr="0039677D">
        <w:tc>
          <w:tcPr>
            <w:tcW w:w="1405" w:type="dxa"/>
            <w:shd w:val="clear" w:color="auto" w:fill="DEEAF6" w:themeFill="accent1" w:themeFillTint="33"/>
          </w:tcPr>
          <w:p w14:paraId="4D1539B9" w14:textId="77777777" w:rsidR="00FA1C21" w:rsidRPr="000610BD" w:rsidRDefault="00FA1C21" w:rsidP="0039677D">
            <w:pPr>
              <w:rPr>
                <w:rFonts w:cstheme="minorHAnsi"/>
                <w:b/>
                <w:sz w:val="20"/>
                <w:szCs w:val="20"/>
              </w:rPr>
            </w:pPr>
            <w:r w:rsidRPr="000610BD">
              <w:rPr>
                <w:rFonts w:cstheme="minorHAnsi"/>
                <w:b/>
                <w:sz w:val="20"/>
                <w:szCs w:val="20"/>
              </w:rPr>
              <w:t>Employee Signature:</w:t>
            </w:r>
          </w:p>
        </w:tc>
        <w:tc>
          <w:tcPr>
            <w:tcW w:w="2701" w:type="dxa"/>
          </w:tcPr>
          <w:p w14:paraId="4254590E" w14:textId="77777777" w:rsidR="00FA1C21" w:rsidRPr="000610BD" w:rsidRDefault="00FA1C21" w:rsidP="0039677D">
            <w:pPr>
              <w:rPr>
                <w:rFonts w:cstheme="minorHAnsi"/>
                <w:sz w:val="20"/>
                <w:szCs w:val="20"/>
              </w:rPr>
            </w:pPr>
          </w:p>
        </w:tc>
        <w:tc>
          <w:tcPr>
            <w:tcW w:w="998" w:type="dxa"/>
            <w:shd w:val="clear" w:color="auto" w:fill="DEEAF6" w:themeFill="accent1" w:themeFillTint="33"/>
          </w:tcPr>
          <w:p w14:paraId="38E948AD" w14:textId="77777777" w:rsidR="00FA1C21" w:rsidRPr="000610BD" w:rsidRDefault="00FA1C21" w:rsidP="0039677D">
            <w:pPr>
              <w:rPr>
                <w:rFonts w:cstheme="minorHAnsi"/>
                <w:b/>
                <w:sz w:val="20"/>
                <w:szCs w:val="20"/>
              </w:rPr>
            </w:pPr>
            <w:r w:rsidRPr="000610BD">
              <w:rPr>
                <w:rFonts w:cstheme="minorHAnsi"/>
                <w:b/>
                <w:sz w:val="20"/>
                <w:szCs w:val="20"/>
              </w:rPr>
              <w:t>Print name:</w:t>
            </w:r>
          </w:p>
        </w:tc>
        <w:tc>
          <w:tcPr>
            <w:tcW w:w="2554" w:type="dxa"/>
          </w:tcPr>
          <w:p w14:paraId="6895DF79" w14:textId="77777777" w:rsidR="00FA1C21" w:rsidRPr="000610BD" w:rsidRDefault="00FA1C21" w:rsidP="0039677D">
            <w:pPr>
              <w:rPr>
                <w:rFonts w:cstheme="minorHAnsi"/>
                <w:sz w:val="20"/>
                <w:szCs w:val="20"/>
              </w:rPr>
            </w:pPr>
          </w:p>
        </w:tc>
        <w:tc>
          <w:tcPr>
            <w:tcW w:w="851" w:type="dxa"/>
            <w:shd w:val="clear" w:color="auto" w:fill="DEEAF6" w:themeFill="accent1" w:themeFillTint="33"/>
          </w:tcPr>
          <w:p w14:paraId="58AB21DC" w14:textId="77777777" w:rsidR="00FA1C21" w:rsidRPr="000610BD" w:rsidRDefault="00FA1C21" w:rsidP="0039677D">
            <w:pPr>
              <w:rPr>
                <w:rFonts w:cstheme="minorHAnsi"/>
                <w:b/>
                <w:sz w:val="20"/>
                <w:szCs w:val="20"/>
              </w:rPr>
            </w:pPr>
            <w:r w:rsidRPr="000610BD">
              <w:rPr>
                <w:rFonts w:cstheme="minorHAnsi"/>
                <w:b/>
                <w:sz w:val="20"/>
                <w:szCs w:val="20"/>
              </w:rPr>
              <w:t>Date:</w:t>
            </w:r>
          </w:p>
        </w:tc>
        <w:tc>
          <w:tcPr>
            <w:tcW w:w="1698" w:type="dxa"/>
          </w:tcPr>
          <w:p w14:paraId="383EED42" w14:textId="77777777" w:rsidR="00FA1C21" w:rsidRPr="000610BD" w:rsidRDefault="00FA1C21" w:rsidP="0039677D">
            <w:pPr>
              <w:rPr>
                <w:rFonts w:cstheme="minorHAnsi"/>
                <w:sz w:val="20"/>
                <w:szCs w:val="20"/>
              </w:rPr>
            </w:pPr>
          </w:p>
        </w:tc>
      </w:tr>
      <w:tr w:rsidR="00FA1C21" w:rsidRPr="000610BD" w14:paraId="51A02762" w14:textId="77777777" w:rsidTr="0039677D">
        <w:tc>
          <w:tcPr>
            <w:tcW w:w="1405" w:type="dxa"/>
            <w:shd w:val="clear" w:color="auto" w:fill="DEEAF6" w:themeFill="accent1" w:themeFillTint="33"/>
          </w:tcPr>
          <w:p w14:paraId="423A347B" w14:textId="77777777" w:rsidR="00FA1C21" w:rsidRPr="000610BD" w:rsidRDefault="00FA1C21" w:rsidP="0039677D">
            <w:pPr>
              <w:rPr>
                <w:rFonts w:cstheme="minorHAnsi"/>
                <w:b/>
                <w:sz w:val="20"/>
                <w:szCs w:val="20"/>
              </w:rPr>
            </w:pPr>
            <w:r w:rsidRPr="000610BD">
              <w:rPr>
                <w:rFonts w:cstheme="minorHAnsi"/>
                <w:b/>
                <w:sz w:val="20"/>
                <w:szCs w:val="20"/>
              </w:rPr>
              <w:t>Manager</w:t>
            </w:r>
          </w:p>
          <w:p w14:paraId="4DFC1FEF" w14:textId="77777777" w:rsidR="00FA1C21" w:rsidRPr="000610BD" w:rsidRDefault="00FA1C21" w:rsidP="0039677D">
            <w:pPr>
              <w:rPr>
                <w:rFonts w:cstheme="minorHAnsi"/>
                <w:b/>
                <w:sz w:val="20"/>
                <w:szCs w:val="20"/>
              </w:rPr>
            </w:pPr>
            <w:r w:rsidRPr="000610BD">
              <w:rPr>
                <w:rFonts w:cstheme="minorHAnsi"/>
                <w:b/>
                <w:sz w:val="20"/>
                <w:szCs w:val="20"/>
              </w:rPr>
              <w:t>Signature:</w:t>
            </w:r>
          </w:p>
        </w:tc>
        <w:tc>
          <w:tcPr>
            <w:tcW w:w="2701" w:type="dxa"/>
          </w:tcPr>
          <w:p w14:paraId="5C61F814" w14:textId="77777777" w:rsidR="00FA1C21" w:rsidRPr="000610BD" w:rsidRDefault="00FA1C21" w:rsidP="0039677D">
            <w:pPr>
              <w:rPr>
                <w:rFonts w:cstheme="minorHAnsi"/>
                <w:sz w:val="20"/>
                <w:szCs w:val="20"/>
              </w:rPr>
            </w:pPr>
          </w:p>
        </w:tc>
        <w:tc>
          <w:tcPr>
            <w:tcW w:w="998" w:type="dxa"/>
            <w:shd w:val="clear" w:color="auto" w:fill="DEEAF6" w:themeFill="accent1" w:themeFillTint="33"/>
          </w:tcPr>
          <w:p w14:paraId="3576F274" w14:textId="77777777" w:rsidR="00FA1C21" w:rsidRPr="000610BD" w:rsidRDefault="00FA1C21" w:rsidP="0039677D">
            <w:pPr>
              <w:rPr>
                <w:rFonts w:cstheme="minorHAnsi"/>
                <w:b/>
                <w:sz w:val="20"/>
                <w:szCs w:val="20"/>
              </w:rPr>
            </w:pPr>
            <w:r w:rsidRPr="000610BD">
              <w:rPr>
                <w:rFonts w:cstheme="minorHAnsi"/>
                <w:b/>
                <w:sz w:val="20"/>
                <w:szCs w:val="20"/>
              </w:rPr>
              <w:t>Print name:</w:t>
            </w:r>
          </w:p>
        </w:tc>
        <w:tc>
          <w:tcPr>
            <w:tcW w:w="2554" w:type="dxa"/>
          </w:tcPr>
          <w:p w14:paraId="2F402827" w14:textId="77777777" w:rsidR="00FA1C21" w:rsidRPr="000610BD" w:rsidRDefault="00FA1C21" w:rsidP="0039677D">
            <w:pPr>
              <w:rPr>
                <w:rFonts w:cstheme="minorHAnsi"/>
                <w:sz w:val="20"/>
                <w:szCs w:val="20"/>
              </w:rPr>
            </w:pPr>
          </w:p>
        </w:tc>
        <w:tc>
          <w:tcPr>
            <w:tcW w:w="851" w:type="dxa"/>
            <w:shd w:val="clear" w:color="auto" w:fill="DEEAF6" w:themeFill="accent1" w:themeFillTint="33"/>
          </w:tcPr>
          <w:p w14:paraId="4B513C1B" w14:textId="77777777" w:rsidR="00FA1C21" w:rsidRPr="000610BD" w:rsidRDefault="00FA1C21" w:rsidP="0039677D">
            <w:pPr>
              <w:rPr>
                <w:rFonts w:cstheme="minorHAnsi"/>
                <w:b/>
                <w:sz w:val="20"/>
                <w:szCs w:val="20"/>
              </w:rPr>
            </w:pPr>
            <w:r w:rsidRPr="000610BD">
              <w:rPr>
                <w:rFonts w:cstheme="minorHAnsi"/>
                <w:b/>
                <w:sz w:val="20"/>
                <w:szCs w:val="20"/>
              </w:rPr>
              <w:t>Date:</w:t>
            </w:r>
          </w:p>
        </w:tc>
        <w:tc>
          <w:tcPr>
            <w:tcW w:w="1698" w:type="dxa"/>
          </w:tcPr>
          <w:p w14:paraId="067BACC8" w14:textId="77777777" w:rsidR="00FA1C21" w:rsidRPr="000610BD" w:rsidRDefault="00FA1C21" w:rsidP="0039677D">
            <w:pPr>
              <w:rPr>
                <w:rFonts w:cstheme="minorHAnsi"/>
                <w:sz w:val="20"/>
                <w:szCs w:val="20"/>
              </w:rPr>
            </w:pPr>
          </w:p>
        </w:tc>
      </w:tr>
    </w:tbl>
    <w:p w14:paraId="0813B352" w14:textId="77777777" w:rsidR="00FA1C21" w:rsidRPr="000610BD" w:rsidRDefault="00FA1C21" w:rsidP="00FA1C21">
      <w:pPr>
        <w:rPr>
          <w:rFonts w:cstheme="minorHAnsi"/>
          <w:sz w:val="20"/>
          <w:szCs w:val="20"/>
        </w:rPr>
      </w:pPr>
    </w:p>
    <w:sectPr w:rsidR="00FA1C21" w:rsidRPr="000610BD" w:rsidSect="00196A3B">
      <w:headerReference w:type="default" r:id="rId8"/>
      <w:footerReference w:type="default" r:id="rId9"/>
      <w:pgSz w:w="11906" w:h="16838"/>
      <w:pgMar w:top="1440" w:right="1440" w:bottom="1440" w:left="1440" w:header="425"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EDECDA4" w14:textId="77777777" w:rsidR="00556969" w:rsidRDefault="00556969" w:rsidP="004E2141">
      <w:pPr>
        <w:spacing w:after="0" w:line="240" w:lineRule="auto"/>
      </w:pPr>
      <w:r>
        <w:separator/>
      </w:r>
    </w:p>
  </w:endnote>
  <w:endnote w:type="continuationSeparator" w:id="0">
    <w:p w14:paraId="17D732D2" w14:textId="77777777" w:rsidR="00556969" w:rsidRDefault="00556969" w:rsidP="004E21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80686029"/>
      <w:docPartObj>
        <w:docPartGallery w:val="Page Numbers (Bottom of Page)"/>
        <w:docPartUnique/>
      </w:docPartObj>
    </w:sdtPr>
    <w:sdtEndPr>
      <w:rPr>
        <w:noProof/>
      </w:rPr>
    </w:sdtEndPr>
    <w:sdtContent>
      <w:p w14:paraId="72A31B40" w14:textId="77777777" w:rsidR="005D0CFF" w:rsidRDefault="005D0CFF" w:rsidP="00266698">
        <w:pPr>
          <w:pStyle w:val="Footer"/>
          <w:ind w:left="-567"/>
        </w:pPr>
        <w:r>
          <w:rPr>
            <w:noProof/>
            <w:sz w:val="16"/>
            <w:szCs w:val="16"/>
          </w:rPr>
          <w:t xml:space="preserve">DATE OF REVIEW: </w:t>
        </w:r>
        <w:r w:rsidR="000C5B39">
          <w:rPr>
            <w:noProof/>
            <w:sz w:val="16"/>
            <w:szCs w:val="16"/>
          </w:rPr>
          <w:t xml:space="preserve">23 </w:t>
        </w:r>
        <w:r>
          <w:rPr>
            <w:noProof/>
            <w:sz w:val="16"/>
            <w:szCs w:val="16"/>
          </w:rPr>
          <w:t>AUGUST 2019</w:t>
        </w:r>
        <w:r>
          <w:tab/>
        </w:r>
        <w:r>
          <w:fldChar w:fldCharType="begin"/>
        </w:r>
        <w:r>
          <w:instrText xml:space="preserve"> PAGE   \* MERGEFORMAT </w:instrText>
        </w:r>
        <w:r>
          <w:fldChar w:fldCharType="separate"/>
        </w:r>
        <w:r w:rsidR="00714A48">
          <w:rPr>
            <w:noProof/>
          </w:rPr>
          <w:t>4</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AF7047" w14:textId="77777777" w:rsidR="00556969" w:rsidRDefault="00556969" w:rsidP="004E2141">
      <w:pPr>
        <w:spacing w:after="0" w:line="240" w:lineRule="auto"/>
      </w:pPr>
      <w:r>
        <w:separator/>
      </w:r>
    </w:p>
  </w:footnote>
  <w:footnote w:type="continuationSeparator" w:id="0">
    <w:p w14:paraId="171E45E7" w14:textId="77777777" w:rsidR="00556969" w:rsidRDefault="00556969" w:rsidP="004E214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F317AD" w14:textId="77777777" w:rsidR="005D0CFF" w:rsidRDefault="005D0CFF" w:rsidP="00120608">
    <w:pPr>
      <w:pStyle w:val="Header"/>
      <w:ind w:left="-709" w:right="-784"/>
      <w:jc w:val="center"/>
      <w:rPr>
        <w:b/>
        <w:sz w:val="28"/>
        <w:szCs w:val="28"/>
      </w:rPr>
    </w:pPr>
    <w:r>
      <w:rPr>
        <w:noProof/>
        <w:color w:val="0000FF"/>
        <w:lang w:eastAsia="en-GB"/>
      </w:rPr>
      <w:drawing>
        <wp:inline distT="0" distB="0" distL="0" distR="0" wp14:anchorId="09907270" wp14:editId="0582E199">
          <wp:extent cx="1275159" cy="600075"/>
          <wp:effectExtent l="0" t="0" r="1270" b="0"/>
          <wp:docPr id="5" name="Picture 5" descr="Lancaster City Council Logo">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ancaster City Council Logo">
                    <a:hlinkClick r:id="rId1"/>
                  </pic:cNvPr>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285284" cy="604840"/>
                  </a:xfrm>
                  <a:prstGeom prst="rect">
                    <a:avLst/>
                  </a:prstGeom>
                  <a:noFill/>
                  <a:ln>
                    <a:noFill/>
                  </a:ln>
                </pic:spPr>
              </pic:pic>
            </a:graphicData>
          </a:graphic>
        </wp:inline>
      </w:drawing>
    </w:r>
  </w:p>
  <w:p w14:paraId="37E0473A" w14:textId="77777777" w:rsidR="005D0CFF" w:rsidRPr="00DF75B8" w:rsidRDefault="005D0CFF" w:rsidP="00B95425">
    <w:pPr>
      <w:pStyle w:val="Header"/>
      <w:ind w:left="-709"/>
      <w:jc w:val="center"/>
      <w:rPr>
        <w:b/>
      </w:rPr>
    </w:pPr>
  </w:p>
  <w:p w14:paraId="32194DD1" w14:textId="706C8A4D" w:rsidR="005D0CFF" w:rsidRPr="00DF75B8" w:rsidRDefault="005D0CFF" w:rsidP="00120608">
    <w:pPr>
      <w:pStyle w:val="Header"/>
      <w:ind w:left="-709" w:right="-784"/>
      <w:jc w:val="center"/>
      <w:rPr>
        <w:rFonts w:ascii="Arial" w:hAnsi="Arial" w:cs="Arial"/>
        <w:b/>
      </w:rPr>
    </w:pPr>
    <w:r w:rsidRPr="00DF75B8">
      <w:rPr>
        <w:rFonts w:ascii="Arial" w:hAnsi="Arial" w:cs="Arial"/>
        <w:b/>
      </w:rPr>
      <w:t>Lancaster City Council - Job</w:t>
    </w:r>
    <w:r>
      <w:rPr>
        <w:rFonts w:ascii="Arial" w:hAnsi="Arial" w:cs="Arial"/>
        <w:b/>
      </w:rPr>
      <w:t xml:space="preserve"> Description</w:t>
    </w:r>
    <w:r w:rsidR="00FA1C21">
      <w:rPr>
        <w:rFonts w:ascii="Arial" w:hAnsi="Arial" w:cs="Arial"/>
        <w:b/>
      </w:rPr>
      <w:t xml:space="preserve"> &amp; Person Specification</w:t>
    </w:r>
  </w:p>
  <w:p w14:paraId="0FCB2B49" w14:textId="77777777" w:rsidR="005D0CFF" w:rsidRPr="00DF75B8" w:rsidRDefault="005D0CFF" w:rsidP="00B95425">
    <w:pPr>
      <w:pStyle w:val="Header"/>
      <w:ind w:left="-709"/>
      <w:jc w:val="center"/>
      <w:rPr>
        <w:b/>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FC54DD"/>
    <w:multiLevelType w:val="hybridMultilevel"/>
    <w:tmpl w:val="BBA2DA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CA4608"/>
    <w:multiLevelType w:val="hybridMultilevel"/>
    <w:tmpl w:val="A83470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3AC5F39"/>
    <w:multiLevelType w:val="hybridMultilevel"/>
    <w:tmpl w:val="B992945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4204253"/>
    <w:multiLevelType w:val="hybridMultilevel"/>
    <w:tmpl w:val="378A3922"/>
    <w:lvl w:ilvl="0" w:tplc="1EA2789E">
      <w:start w:val="1"/>
      <w:numFmt w:val="decimal"/>
      <w:lvlText w:val="%1."/>
      <w:lvlJc w:val="left"/>
      <w:pPr>
        <w:ind w:left="1080" w:hanging="360"/>
      </w:pPr>
      <w:rPr>
        <w:rFonts w:hint="default"/>
        <w:b w:val="0"/>
        <w:i w:val="0"/>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143B6035"/>
    <w:multiLevelType w:val="hybridMultilevel"/>
    <w:tmpl w:val="3F22892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886703E"/>
    <w:multiLevelType w:val="hybridMultilevel"/>
    <w:tmpl w:val="C1CA12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EE03C23"/>
    <w:multiLevelType w:val="hybridMultilevel"/>
    <w:tmpl w:val="B04026A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F3F6499"/>
    <w:multiLevelType w:val="hybridMultilevel"/>
    <w:tmpl w:val="1066898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739657F"/>
    <w:multiLevelType w:val="hybridMultilevel"/>
    <w:tmpl w:val="2EE0B9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A9014BB"/>
    <w:multiLevelType w:val="hybridMultilevel"/>
    <w:tmpl w:val="EAB606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C963B6D"/>
    <w:multiLevelType w:val="hybridMultilevel"/>
    <w:tmpl w:val="77E4CBB8"/>
    <w:lvl w:ilvl="0" w:tplc="08090001">
      <w:start w:val="1"/>
      <w:numFmt w:val="bullet"/>
      <w:lvlText w:val=""/>
      <w:lvlJc w:val="left"/>
      <w:pPr>
        <w:ind w:left="720" w:hanging="360"/>
      </w:pPr>
      <w:rPr>
        <w:rFonts w:ascii="Symbol" w:hAnsi="Symbol" w:hint="default"/>
      </w:rPr>
    </w:lvl>
    <w:lvl w:ilvl="1" w:tplc="C57A6124">
      <w:numFmt w:val="bullet"/>
      <w:lvlText w:val="•"/>
      <w:lvlJc w:val="left"/>
      <w:pPr>
        <w:ind w:left="1800" w:hanging="720"/>
      </w:pPr>
      <w:rPr>
        <w:rFonts w:ascii="Calibri" w:eastAsiaTheme="minorHAnsi" w:hAnsi="Calibri" w:cstheme="minorHAns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6325283"/>
    <w:multiLevelType w:val="hybridMultilevel"/>
    <w:tmpl w:val="E946E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77258AA"/>
    <w:multiLevelType w:val="hybridMultilevel"/>
    <w:tmpl w:val="A0F0C4BE"/>
    <w:lvl w:ilvl="0" w:tplc="6C9887E8">
      <w:start w:val="1"/>
      <w:numFmt w:val="bullet"/>
      <w:lvlText w:val=""/>
      <w:lvlJc w:val="left"/>
      <w:pPr>
        <w:ind w:left="227" w:hanging="114"/>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3" w15:restartNumberingAfterBreak="0">
    <w:nsid w:val="3C7D3ADA"/>
    <w:multiLevelType w:val="hybridMultilevel"/>
    <w:tmpl w:val="ED80DD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2C37251"/>
    <w:multiLevelType w:val="hybridMultilevel"/>
    <w:tmpl w:val="04D4A3C2"/>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15:restartNumberingAfterBreak="0">
    <w:nsid w:val="4D532EB1"/>
    <w:multiLevelType w:val="hybridMultilevel"/>
    <w:tmpl w:val="EDE64FFC"/>
    <w:lvl w:ilvl="0" w:tplc="11E866B0">
      <w:numFmt w:val="bullet"/>
      <w:lvlText w:val=""/>
      <w:lvlJc w:val="left"/>
      <w:pPr>
        <w:ind w:left="720" w:hanging="360"/>
      </w:pPr>
      <w:rPr>
        <w:rFonts w:ascii="Symbol" w:eastAsiaTheme="minorHAnsi" w:hAnsi="Symbol" w:cstheme="minorHAns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2485A83"/>
    <w:multiLevelType w:val="hybridMultilevel"/>
    <w:tmpl w:val="56BA968C"/>
    <w:lvl w:ilvl="0" w:tplc="1EA2789E">
      <w:start w:val="1"/>
      <w:numFmt w:val="decimal"/>
      <w:lvlText w:val="%1."/>
      <w:lvlJc w:val="left"/>
      <w:pPr>
        <w:ind w:left="720" w:hanging="360"/>
      </w:pPr>
      <w:rPr>
        <w:rFonts w:hint="default"/>
        <w:b w:val="0"/>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57B0E48"/>
    <w:multiLevelType w:val="hybridMultilevel"/>
    <w:tmpl w:val="43F698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0044916"/>
    <w:multiLevelType w:val="hybridMultilevel"/>
    <w:tmpl w:val="A8E4E7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6B161AE"/>
    <w:multiLevelType w:val="hybridMultilevel"/>
    <w:tmpl w:val="B0205B20"/>
    <w:lvl w:ilvl="0" w:tplc="0E484374">
      <w:start w:val="1"/>
      <w:numFmt w:val="bullet"/>
      <w:lvlText w:val=""/>
      <w:lvlJc w:val="left"/>
      <w:pPr>
        <w:ind w:left="227"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F683698"/>
    <w:multiLevelType w:val="hybridMultilevel"/>
    <w:tmpl w:val="64E4E616"/>
    <w:lvl w:ilvl="0" w:tplc="08090001">
      <w:start w:val="1"/>
      <w:numFmt w:val="bullet"/>
      <w:lvlText w:val=""/>
      <w:lvlJc w:val="left"/>
      <w:pPr>
        <w:ind w:left="1080" w:hanging="360"/>
      </w:pPr>
      <w:rPr>
        <w:rFonts w:ascii="Symbol" w:hAnsi="Symbol"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1" w15:restartNumberingAfterBreak="0">
    <w:nsid w:val="6F950195"/>
    <w:multiLevelType w:val="hybridMultilevel"/>
    <w:tmpl w:val="1D6E70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52B48FD"/>
    <w:multiLevelType w:val="hybridMultilevel"/>
    <w:tmpl w:val="D1206B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6480396"/>
    <w:multiLevelType w:val="hybridMultilevel"/>
    <w:tmpl w:val="789EB6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AF3036F"/>
    <w:multiLevelType w:val="hybridMultilevel"/>
    <w:tmpl w:val="BE72B85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AF56EC5"/>
    <w:multiLevelType w:val="hybridMultilevel"/>
    <w:tmpl w:val="B61286F2"/>
    <w:lvl w:ilvl="0" w:tplc="1EA2789E">
      <w:start w:val="1"/>
      <w:numFmt w:val="decimal"/>
      <w:lvlText w:val="%1."/>
      <w:lvlJc w:val="left"/>
      <w:pPr>
        <w:ind w:left="720" w:hanging="360"/>
      </w:pPr>
      <w:rPr>
        <w:rFonts w:hint="default"/>
        <w:b w:val="0"/>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B577C41"/>
    <w:multiLevelType w:val="hybridMultilevel"/>
    <w:tmpl w:val="99ACBF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FD149F3"/>
    <w:multiLevelType w:val="hybridMultilevel"/>
    <w:tmpl w:val="06C871F8"/>
    <w:lvl w:ilvl="0" w:tplc="11E866B0">
      <w:numFmt w:val="bullet"/>
      <w:lvlText w:val=""/>
      <w:lvlJc w:val="left"/>
      <w:pPr>
        <w:ind w:left="720" w:hanging="360"/>
      </w:pPr>
      <w:rPr>
        <w:rFonts w:ascii="Symbol" w:eastAsiaTheme="minorHAnsi" w:hAnsi="Symbol" w:cstheme="minorHAns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12026220">
    <w:abstractNumId w:val="7"/>
  </w:num>
  <w:num w:numId="2" w16cid:durableId="274335697">
    <w:abstractNumId w:val="24"/>
  </w:num>
  <w:num w:numId="3" w16cid:durableId="428501311">
    <w:abstractNumId w:val="11"/>
  </w:num>
  <w:num w:numId="4" w16cid:durableId="1887326588">
    <w:abstractNumId w:val="1"/>
  </w:num>
  <w:num w:numId="5" w16cid:durableId="1325740398">
    <w:abstractNumId w:val="6"/>
  </w:num>
  <w:num w:numId="6" w16cid:durableId="8921755">
    <w:abstractNumId w:val="27"/>
  </w:num>
  <w:num w:numId="7" w16cid:durableId="461535108">
    <w:abstractNumId w:val="15"/>
  </w:num>
  <w:num w:numId="8" w16cid:durableId="704527641">
    <w:abstractNumId w:val="2"/>
  </w:num>
  <w:num w:numId="9" w16cid:durableId="5717792">
    <w:abstractNumId w:val="16"/>
  </w:num>
  <w:num w:numId="10" w16cid:durableId="1069230411">
    <w:abstractNumId w:val="25"/>
  </w:num>
  <w:num w:numId="11" w16cid:durableId="558563648">
    <w:abstractNumId w:val="3"/>
  </w:num>
  <w:num w:numId="12" w16cid:durableId="637152290">
    <w:abstractNumId w:val="14"/>
  </w:num>
  <w:num w:numId="13" w16cid:durableId="1210609215">
    <w:abstractNumId w:val="4"/>
  </w:num>
  <w:num w:numId="14" w16cid:durableId="165873757">
    <w:abstractNumId w:val="10"/>
  </w:num>
  <w:num w:numId="15" w16cid:durableId="1342315286">
    <w:abstractNumId w:val="17"/>
  </w:num>
  <w:num w:numId="16" w16cid:durableId="344749902">
    <w:abstractNumId w:val="20"/>
  </w:num>
  <w:num w:numId="17" w16cid:durableId="1275403099">
    <w:abstractNumId w:val="8"/>
  </w:num>
  <w:num w:numId="18" w16cid:durableId="416557718">
    <w:abstractNumId w:val="26"/>
  </w:num>
  <w:num w:numId="19" w16cid:durableId="880283792">
    <w:abstractNumId w:val="9"/>
  </w:num>
  <w:num w:numId="20" w16cid:durableId="19362013">
    <w:abstractNumId w:val="5"/>
  </w:num>
  <w:num w:numId="21" w16cid:durableId="1163204370">
    <w:abstractNumId w:val="13"/>
  </w:num>
  <w:num w:numId="22" w16cid:durableId="758141477">
    <w:abstractNumId w:val="12"/>
  </w:num>
  <w:num w:numId="23" w16cid:durableId="322896174">
    <w:abstractNumId w:val="19"/>
  </w:num>
  <w:num w:numId="24" w16cid:durableId="2139840110">
    <w:abstractNumId w:val="21"/>
  </w:num>
  <w:num w:numId="25" w16cid:durableId="1869637398">
    <w:abstractNumId w:val="0"/>
  </w:num>
  <w:num w:numId="26" w16cid:durableId="1231841943">
    <w:abstractNumId w:val="18"/>
  </w:num>
  <w:num w:numId="27" w16cid:durableId="881206326">
    <w:abstractNumId w:val="22"/>
  </w:num>
  <w:num w:numId="28" w16cid:durableId="164130676">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0FC9"/>
    <w:rsid w:val="00005123"/>
    <w:rsid w:val="00015D0F"/>
    <w:rsid w:val="00015E0F"/>
    <w:rsid w:val="00030258"/>
    <w:rsid w:val="00036461"/>
    <w:rsid w:val="00054790"/>
    <w:rsid w:val="00074984"/>
    <w:rsid w:val="000846DD"/>
    <w:rsid w:val="00090F76"/>
    <w:rsid w:val="000A677E"/>
    <w:rsid w:val="000C4BE1"/>
    <w:rsid w:val="000C5B39"/>
    <w:rsid w:val="000D520B"/>
    <w:rsid w:val="000D60F1"/>
    <w:rsid w:val="000F4458"/>
    <w:rsid w:val="001011F5"/>
    <w:rsid w:val="0010163A"/>
    <w:rsid w:val="00101F79"/>
    <w:rsid w:val="0011789D"/>
    <w:rsid w:val="00120608"/>
    <w:rsid w:val="00120B3B"/>
    <w:rsid w:val="0012510B"/>
    <w:rsid w:val="001452E7"/>
    <w:rsid w:val="00151F12"/>
    <w:rsid w:val="00152E47"/>
    <w:rsid w:val="001545F5"/>
    <w:rsid w:val="001600EF"/>
    <w:rsid w:val="001625E3"/>
    <w:rsid w:val="00171F43"/>
    <w:rsid w:val="00192718"/>
    <w:rsid w:val="00196A3B"/>
    <w:rsid w:val="00197012"/>
    <w:rsid w:val="001A4D2E"/>
    <w:rsid w:val="001C0EDA"/>
    <w:rsid w:val="001C7C98"/>
    <w:rsid w:val="001D136F"/>
    <w:rsid w:val="001D2442"/>
    <w:rsid w:val="001D3250"/>
    <w:rsid w:val="001D6F0D"/>
    <w:rsid w:val="001E0946"/>
    <w:rsid w:val="001E10E0"/>
    <w:rsid w:val="001E24AF"/>
    <w:rsid w:val="001F3DB2"/>
    <w:rsid w:val="001F751D"/>
    <w:rsid w:val="00205FEC"/>
    <w:rsid w:val="0021214C"/>
    <w:rsid w:val="00216277"/>
    <w:rsid w:val="002179FE"/>
    <w:rsid w:val="00225354"/>
    <w:rsid w:val="00243371"/>
    <w:rsid w:val="0024532E"/>
    <w:rsid w:val="002642ED"/>
    <w:rsid w:val="00265496"/>
    <w:rsid w:val="00266698"/>
    <w:rsid w:val="00270973"/>
    <w:rsid w:val="00272EE3"/>
    <w:rsid w:val="002738CD"/>
    <w:rsid w:val="002907BA"/>
    <w:rsid w:val="00290FA7"/>
    <w:rsid w:val="00297259"/>
    <w:rsid w:val="00297F3E"/>
    <w:rsid w:val="002A5BBF"/>
    <w:rsid w:val="002B2126"/>
    <w:rsid w:val="002B7081"/>
    <w:rsid w:val="002C2E09"/>
    <w:rsid w:val="002C3386"/>
    <w:rsid w:val="002C5CC0"/>
    <w:rsid w:val="002E767F"/>
    <w:rsid w:val="002F0E8C"/>
    <w:rsid w:val="00324364"/>
    <w:rsid w:val="003269F6"/>
    <w:rsid w:val="00335DBF"/>
    <w:rsid w:val="00347414"/>
    <w:rsid w:val="00347C7F"/>
    <w:rsid w:val="0035080C"/>
    <w:rsid w:val="0035521C"/>
    <w:rsid w:val="003566EF"/>
    <w:rsid w:val="0037115D"/>
    <w:rsid w:val="00385B0A"/>
    <w:rsid w:val="00387233"/>
    <w:rsid w:val="003A2C76"/>
    <w:rsid w:val="003B1C7E"/>
    <w:rsid w:val="003B1EE1"/>
    <w:rsid w:val="003B3FF1"/>
    <w:rsid w:val="003B7EB0"/>
    <w:rsid w:val="003D1D63"/>
    <w:rsid w:val="003D74DB"/>
    <w:rsid w:val="003F46E6"/>
    <w:rsid w:val="003F4AA2"/>
    <w:rsid w:val="004060AF"/>
    <w:rsid w:val="00406DAA"/>
    <w:rsid w:val="004075AE"/>
    <w:rsid w:val="004140BB"/>
    <w:rsid w:val="00424B12"/>
    <w:rsid w:val="00444D78"/>
    <w:rsid w:val="00445609"/>
    <w:rsid w:val="00446C89"/>
    <w:rsid w:val="004974BF"/>
    <w:rsid w:val="004A049C"/>
    <w:rsid w:val="004A3308"/>
    <w:rsid w:val="004A6F59"/>
    <w:rsid w:val="004C2478"/>
    <w:rsid w:val="004C79E5"/>
    <w:rsid w:val="004D0546"/>
    <w:rsid w:val="004E2141"/>
    <w:rsid w:val="004F323D"/>
    <w:rsid w:val="004F529B"/>
    <w:rsid w:val="00510CC7"/>
    <w:rsid w:val="005137BD"/>
    <w:rsid w:val="00513C42"/>
    <w:rsid w:val="00514907"/>
    <w:rsid w:val="0052438C"/>
    <w:rsid w:val="0053020B"/>
    <w:rsid w:val="005444CB"/>
    <w:rsid w:val="00545961"/>
    <w:rsid w:val="0054676C"/>
    <w:rsid w:val="005561D2"/>
    <w:rsid w:val="00556969"/>
    <w:rsid w:val="00557404"/>
    <w:rsid w:val="005745E8"/>
    <w:rsid w:val="005A5FFD"/>
    <w:rsid w:val="005A72BC"/>
    <w:rsid w:val="005B1F30"/>
    <w:rsid w:val="005C105F"/>
    <w:rsid w:val="005D0CFF"/>
    <w:rsid w:val="005D499F"/>
    <w:rsid w:val="005D7269"/>
    <w:rsid w:val="005F1290"/>
    <w:rsid w:val="00600DA2"/>
    <w:rsid w:val="00627CE6"/>
    <w:rsid w:val="00631E66"/>
    <w:rsid w:val="00637F3E"/>
    <w:rsid w:val="00646C71"/>
    <w:rsid w:val="00651245"/>
    <w:rsid w:val="006520B6"/>
    <w:rsid w:val="00655176"/>
    <w:rsid w:val="00664345"/>
    <w:rsid w:val="00666E96"/>
    <w:rsid w:val="00667FB5"/>
    <w:rsid w:val="00674176"/>
    <w:rsid w:val="00682C21"/>
    <w:rsid w:val="00683C1A"/>
    <w:rsid w:val="00691200"/>
    <w:rsid w:val="006A3D3C"/>
    <w:rsid w:val="006A6701"/>
    <w:rsid w:val="006B091D"/>
    <w:rsid w:val="006B5966"/>
    <w:rsid w:val="006B68CD"/>
    <w:rsid w:val="006E64EC"/>
    <w:rsid w:val="006E7DF0"/>
    <w:rsid w:val="006F2E37"/>
    <w:rsid w:val="00701A56"/>
    <w:rsid w:val="007074AF"/>
    <w:rsid w:val="00714A48"/>
    <w:rsid w:val="0071632A"/>
    <w:rsid w:val="00722B43"/>
    <w:rsid w:val="00744C90"/>
    <w:rsid w:val="00760451"/>
    <w:rsid w:val="00760797"/>
    <w:rsid w:val="00773F77"/>
    <w:rsid w:val="00776E2F"/>
    <w:rsid w:val="007840E9"/>
    <w:rsid w:val="00795BC4"/>
    <w:rsid w:val="007A492F"/>
    <w:rsid w:val="007B2978"/>
    <w:rsid w:val="007B3093"/>
    <w:rsid w:val="007C601D"/>
    <w:rsid w:val="007D264F"/>
    <w:rsid w:val="007D6016"/>
    <w:rsid w:val="007E055C"/>
    <w:rsid w:val="007E227B"/>
    <w:rsid w:val="007F160A"/>
    <w:rsid w:val="007F74BE"/>
    <w:rsid w:val="00800230"/>
    <w:rsid w:val="0083265A"/>
    <w:rsid w:val="00842E55"/>
    <w:rsid w:val="00847659"/>
    <w:rsid w:val="00850292"/>
    <w:rsid w:val="00853845"/>
    <w:rsid w:val="008602A8"/>
    <w:rsid w:val="0086313C"/>
    <w:rsid w:val="00863791"/>
    <w:rsid w:val="00874C39"/>
    <w:rsid w:val="008772C1"/>
    <w:rsid w:val="008913DB"/>
    <w:rsid w:val="008B4679"/>
    <w:rsid w:val="008D6F50"/>
    <w:rsid w:val="008E156D"/>
    <w:rsid w:val="008F213D"/>
    <w:rsid w:val="00903A65"/>
    <w:rsid w:val="009178A8"/>
    <w:rsid w:val="0092255C"/>
    <w:rsid w:val="00922D06"/>
    <w:rsid w:val="00925BE8"/>
    <w:rsid w:val="00946EB1"/>
    <w:rsid w:val="00964A2A"/>
    <w:rsid w:val="00985F1B"/>
    <w:rsid w:val="00990454"/>
    <w:rsid w:val="009C0F11"/>
    <w:rsid w:val="009C2774"/>
    <w:rsid w:val="009C7774"/>
    <w:rsid w:val="009D01AA"/>
    <w:rsid w:val="009D194C"/>
    <w:rsid w:val="009D3915"/>
    <w:rsid w:val="009D39B6"/>
    <w:rsid w:val="009E2642"/>
    <w:rsid w:val="009F19E1"/>
    <w:rsid w:val="009F265C"/>
    <w:rsid w:val="00A0288F"/>
    <w:rsid w:val="00A144BA"/>
    <w:rsid w:val="00A156F4"/>
    <w:rsid w:val="00A300FF"/>
    <w:rsid w:val="00A3155F"/>
    <w:rsid w:val="00A33312"/>
    <w:rsid w:val="00A453D8"/>
    <w:rsid w:val="00A50E2A"/>
    <w:rsid w:val="00A64403"/>
    <w:rsid w:val="00A71D7F"/>
    <w:rsid w:val="00A82138"/>
    <w:rsid w:val="00A834F3"/>
    <w:rsid w:val="00A83C7D"/>
    <w:rsid w:val="00A94D8A"/>
    <w:rsid w:val="00AA1C9D"/>
    <w:rsid w:val="00AE3D57"/>
    <w:rsid w:val="00AF060B"/>
    <w:rsid w:val="00B0228B"/>
    <w:rsid w:val="00B17829"/>
    <w:rsid w:val="00B208A2"/>
    <w:rsid w:val="00B24D54"/>
    <w:rsid w:val="00B310CB"/>
    <w:rsid w:val="00B32878"/>
    <w:rsid w:val="00B36746"/>
    <w:rsid w:val="00B4275B"/>
    <w:rsid w:val="00B504FC"/>
    <w:rsid w:val="00B73438"/>
    <w:rsid w:val="00B777B8"/>
    <w:rsid w:val="00B81A99"/>
    <w:rsid w:val="00B83423"/>
    <w:rsid w:val="00B95362"/>
    <w:rsid w:val="00B95425"/>
    <w:rsid w:val="00B97764"/>
    <w:rsid w:val="00BA767C"/>
    <w:rsid w:val="00BB2C03"/>
    <w:rsid w:val="00BD6766"/>
    <w:rsid w:val="00BE731C"/>
    <w:rsid w:val="00BF34D5"/>
    <w:rsid w:val="00BF76A5"/>
    <w:rsid w:val="00C23C03"/>
    <w:rsid w:val="00C40FC9"/>
    <w:rsid w:val="00C41403"/>
    <w:rsid w:val="00C62B0E"/>
    <w:rsid w:val="00CA31D0"/>
    <w:rsid w:val="00CB69F0"/>
    <w:rsid w:val="00CC2AF3"/>
    <w:rsid w:val="00CC4540"/>
    <w:rsid w:val="00CE4E10"/>
    <w:rsid w:val="00CF0A62"/>
    <w:rsid w:val="00CF710A"/>
    <w:rsid w:val="00D02200"/>
    <w:rsid w:val="00D06A1C"/>
    <w:rsid w:val="00D10ECF"/>
    <w:rsid w:val="00D46C78"/>
    <w:rsid w:val="00D61A4B"/>
    <w:rsid w:val="00D622A6"/>
    <w:rsid w:val="00D66D15"/>
    <w:rsid w:val="00D67179"/>
    <w:rsid w:val="00D75894"/>
    <w:rsid w:val="00D805A9"/>
    <w:rsid w:val="00D82D5E"/>
    <w:rsid w:val="00DA6709"/>
    <w:rsid w:val="00DB12DF"/>
    <w:rsid w:val="00DF75B8"/>
    <w:rsid w:val="00E03E6E"/>
    <w:rsid w:val="00E04B34"/>
    <w:rsid w:val="00E07753"/>
    <w:rsid w:val="00E07FA5"/>
    <w:rsid w:val="00E16546"/>
    <w:rsid w:val="00E23E89"/>
    <w:rsid w:val="00E303B4"/>
    <w:rsid w:val="00E5673B"/>
    <w:rsid w:val="00EA08DF"/>
    <w:rsid w:val="00EA6AE7"/>
    <w:rsid w:val="00EB5EB4"/>
    <w:rsid w:val="00EB77D0"/>
    <w:rsid w:val="00EC2940"/>
    <w:rsid w:val="00EC384F"/>
    <w:rsid w:val="00ED71F0"/>
    <w:rsid w:val="00F1390C"/>
    <w:rsid w:val="00F20FC6"/>
    <w:rsid w:val="00F25561"/>
    <w:rsid w:val="00F25F66"/>
    <w:rsid w:val="00F30E42"/>
    <w:rsid w:val="00F57709"/>
    <w:rsid w:val="00F62183"/>
    <w:rsid w:val="00F7632D"/>
    <w:rsid w:val="00F81B19"/>
    <w:rsid w:val="00F825E1"/>
    <w:rsid w:val="00F95907"/>
    <w:rsid w:val="00F97950"/>
    <w:rsid w:val="00FA1C21"/>
    <w:rsid w:val="00FA6966"/>
    <w:rsid w:val="00FB2AE7"/>
    <w:rsid w:val="00FB7EC6"/>
    <w:rsid w:val="00FC523E"/>
    <w:rsid w:val="00FD1DDD"/>
    <w:rsid w:val="00FD4603"/>
    <w:rsid w:val="00FE76FF"/>
    <w:rsid w:val="00FF1ED5"/>
    <w:rsid w:val="00FF504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2170A86"/>
  <w15:chartTrackingRefBased/>
  <w15:docId w15:val="{1411FAFC-A4AF-48C7-9026-85AE923495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C40FC9"/>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Spacing">
    <w:name w:val="No Spacing"/>
    <w:uiPriority w:val="1"/>
    <w:qFormat/>
    <w:rsid w:val="00C40FC9"/>
    <w:pPr>
      <w:spacing w:after="0" w:line="240" w:lineRule="auto"/>
    </w:pPr>
  </w:style>
  <w:style w:type="paragraph" w:styleId="Header">
    <w:name w:val="header"/>
    <w:basedOn w:val="Normal"/>
    <w:link w:val="HeaderChar"/>
    <w:uiPriority w:val="99"/>
    <w:unhideWhenUsed/>
    <w:rsid w:val="004E2141"/>
    <w:pPr>
      <w:tabs>
        <w:tab w:val="center" w:pos="4513"/>
        <w:tab w:val="right" w:pos="9026"/>
      </w:tabs>
      <w:spacing w:after="0" w:line="240" w:lineRule="auto"/>
    </w:pPr>
  </w:style>
  <w:style w:type="character" w:customStyle="1" w:styleId="HeaderChar">
    <w:name w:val="Header Char"/>
    <w:basedOn w:val="DefaultParagraphFont"/>
    <w:link w:val="Header"/>
    <w:uiPriority w:val="99"/>
    <w:rsid w:val="004E2141"/>
  </w:style>
  <w:style w:type="paragraph" w:styleId="Footer">
    <w:name w:val="footer"/>
    <w:basedOn w:val="Normal"/>
    <w:link w:val="FooterChar"/>
    <w:uiPriority w:val="99"/>
    <w:unhideWhenUsed/>
    <w:rsid w:val="004E2141"/>
    <w:pPr>
      <w:tabs>
        <w:tab w:val="center" w:pos="4513"/>
        <w:tab w:val="right" w:pos="9026"/>
      </w:tabs>
      <w:spacing w:after="0" w:line="240" w:lineRule="auto"/>
    </w:pPr>
  </w:style>
  <w:style w:type="character" w:customStyle="1" w:styleId="FooterChar">
    <w:name w:val="Footer Char"/>
    <w:basedOn w:val="DefaultParagraphFont"/>
    <w:link w:val="Footer"/>
    <w:uiPriority w:val="99"/>
    <w:rsid w:val="004E2141"/>
  </w:style>
  <w:style w:type="paragraph" w:styleId="BalloonText">
    <w:name w:val="Balloon Text"/>
    <w:basedOn w:val="Normal"/>
    <w:link w:val="BalloonTextChar"/>
    <w:uiPriority w:val="99"/>
    <w:semiHidden/>
    <w:unhideWhenUsed/>
    <w:rsid w:val="00272EE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72EE3"/>
    <w:rPr>
      <w:rFonts w:ascii="Segoe UI" w:hAnsi="Segoe UI" w:cs="Segoe UI"/>
      <w:sz w:val="18"/>
      <w:szCs w:val="18"/>
    </w:rPr>
  </w:style>
  <w:style w:type="table" w:styleId="TableGrid">
    <w:name w:val="Table Grid"/>
    <w:basedOn w:val="TableNormal"/>
    <w:uiPriority w:val="39"/>
    <w:rsid w:val="00D805A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1F751D"/>
    <w:pPr>
      <w:ind w:left="720"/>
      <w:contextualSpacing/>
    </w:pPr>
  </w:style>
  <w:style w:type="paragraph" w:styleId="BodyText2">
    <w:name w:val="Body Text 2"/>
    <w:basedOn w:val="Normal"/>
    <w:link w:val="BodyText2Char"/>
    <w:rsid w:val="00B36746"/>
    <w:pPr>
      <w:spacing w:after="0" w:line="240" w:lineRule="auto"/>
      <w:jc w:val="both"/>
    </w:pPr>
    <w:rPr>
      <w:rFonts w:ascii="Times New Roman" w:eastAsia="Times New Roman" w:hAnsi="Times New Roman" w:cs="Times New Roman"/>
      <w:b/>
      <w:sz w:val="24"/>
      <w:szCs w:val="20"/>
      <w:lang w:eastAsia="en-GB"/>
    </w:rPr>
  </w:style>
  <w:style w:type="character" w:customStyle="1" w:styleId="BodyText2Char">
    <w:name w:val="Body Text 2 Char"/>
    <w:basedOn w:val="DefaultParagraphFont"/>
    <w:link w:val="BodyText2"/>
    <w:rsid w:val="00B36746"/>
    <w:rPr>
      <w:rFonts w:ascii="Times New Roman" w:eastAsia="Times New Roman" w:hAnsi="Times New Roman" w:cs="Times New Roman"/>
      <w:b/>
      <w:sz w:val="24"/>
      <w:szCs w:val="20"/>
      <w:lang w:eastAsia="en-GB"/>
    </w:rPr>
  </w:style>
  <w:style w:type="paragraph" w:styleId="BodyText3">
    <w:name w:val="Body Text 3"/>
    <w:basedOn w:val="Normal"/>
    <w:link w:val="BodyText3Char"/>
    <w:uiPriority w:val="99"/>
    <w:semiHidden/>
    <w:unhideWhenUsed/>
    <w:rsid w:val="00B208A2"/>
    <w:pPr>
      <w:spacing w:after="120"/>
    </w:pPr>
    <w:rPr>
      <w:sz w:val="16"/>
      <w:szCs w:val="16"/>
    </w:rPr>
  </w:style>
  <w:style w:type="character" w:customStyle="1" w:styleId="BodyText3Char">
    <w:name w:val="Body Text 3 Char"/>
    <w:basedOn w:val="DefaultParagraphFont"/>
    <w:link w:val="BodyText3"/>
    <w:uiPriority w:val="99"/>
    <w:semiHidden/>
    <w:rsid w:val="00B208A2"/>
    <w:rPr>
      <w:sz w:val="16"/>
      <w:szCs w:val="16"/>
    </w:rPr>
  </w:style>
  <w:style w:type="character" w:styleId="CommentReference">
    <w:name w:val="annotation reference"/>
    <w:basedOn w:val="DefaultParagraphFont"/>
    <w:uiPriority w:val="99"/>
    <w:semiHidden/>
    <w:unhideWhenUsed/>
    <w:rsid w:val="002A5BBF"/>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87732324">
      <w:bodyDiv w:val="1"/>
      <w:marLeft w:val="0"/>
      <w:marRight w:val="0"/>
      <w:marTop w:val="0"/>
      <w:marBottom w:val="0"/>
      <w:divBdr>
        <w:top w:val="none" w:sz="0" w:space="0" w:color="auto"/>
        <w:left w:val="none" w:sz="0" w:space="0" w:color="auto"/>
        <w:bottom w:val="none" w:sz="0" w:space="0" w:color="auto"/>
        <w:right w:val="none" w:sz="0" w:space="0" w:color="auto"/>
      </w:divBdr>
    </w:div>
    <w:div w:id="783186253">
      <w:bodyDiv w:val="1"/>
      <w:marLeft w:val="0"/>
      <w:marRight w:val="0"/>
      <w:marTop w:val="0"/>
      <w:marBottom w:val="0"/>
      <w:divBdr>
        <w:top w:val="none" w:sz="0" w:space="0" w:color="auto"/>
        <w:left w:val="none" w:sz="0" w:space="0" w:color="auto"/>
        <w:bottom w:val="none" w:sz="0" w:space="0" w:color="auto"/>
        <w:right w:val="none" w:sz="0" w:space="0" w:color="auto"/>
      </w:divBdr>
    </w:div>
    <w:div w:id="1168980761">
      <w:bodyDiv w:val="1"/>
      <w:marLeft w:val="0"/>
      <w:marRight w:val="0"/>
      <w:marTop w:val="0"/>
      <w:marBottom w:val="0"/>
      <w:divBdr>
        <w:top w:val="none" w:sz="0" w:space="0" w:color="auto"/>
        <w:left w:val="none" w:sz="0" w:space="0" w:color="auto"/>
        <w:bottom w:val="none" w:sz="0" w:space="0" w:color="auto"/>
        <w:right w:val="none" w:sz="0" w:space="0" w:color="auto"/>
      </w:divBdr>
    </w:div>
    <w:div w:id="1699113218">
      <w:bodyDiv w:val="1"/>
      <w:marLeft w:val="0"/>
      <w:marRight w:val="0"/>
      <w:marTop w:val="0"/>
      <w:marBottom w:val="0"/>
      <w:divBdr>
        <w:top w:val="none" w:sz="0" w:space="0" w:color="auto"/>
        <w:left w:val="none" w:sz="0" w:space="0" w:color="auto"/>
        <w:bottom w:val="none" w:sz="0" w:space="0" w:color="auto"/>
        <w:right w:val="none" w:sz="0" w:space="0" w:color="auto"/>
      </w:divBdr>
    </w:div>
    <w:div w:id="1910191850">
      <w:bodyDiv w:val="1"/>
      <w:marLeft w:val="0"/>
      <w:marRight w:val="0"/>
      <w:marTop w:val="0"/>
      <w:marBottom w:val="0"/>
      <w:divBdr>
        <w:top w:val="none" w:sz="0" w:space="0" w:color="auto"/>
        <w:left w:val="none" w:sz="0" w:space="0" w:color="auto"/>
        <w:bottom w:val="none" w:sz="0" w:space="0" w:color="auto"/>
        <w:right w:val="none" w:sz="0" w:space="0" w:color="auto"/>
      </w:divBdr>
    </w:div>
    <w:div w:id="2110079836">
      <w:bodyDiv w:val="1"/>
      <w:marLeft w:val="0"/>
      <w:marRight w:val="0"/>
      <w:marTop w:val="0"/>
      <w:marBottom w:val="0"/>
      <w:divBdr>
        <w:top w:val="none" w:sz="0" w:space="0" w:color="auto"/>
        <w:left w:val="none" w:sz="0" w:space="0" w:color="auto"/>
        <w:bottom w:val="none" w:sz="0" w:space="0" w:color="auto"/>
        <w:right w:val="none" w:sz="0" w:space="0" w:color="auto"/>
      </w:divBdr>
    </w:div>
    <w:div w:id="21342469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1.gif"/><Relationship Id="rId1" Type="http://schemas.openxmlformats.org/officeDocument/2006/relationships/hyperlink" Target="http://intranet/home.asp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AB0908D-A9CE-4114-8B8B-5F7EF18BAAE4}">
  <ds:schemaRefs>
    <ds:schemaRef ds:uri="http://schemas.openxmlformats.org/officeDocument/2006/bibliography"/>
  </ds:schemaRefs>
</ds:datastoreItem>
</file>

<file path=docMetadata/LabelInfo.xml><?xml version="1.0" encoding="utf-8"?>
<clbl:labelList xmlns:clbl="http://schemas.microsoft.com/office/2020/mipLabelMetadata">
  <clbl:label id="{61b49b28-22c1-4c9b-8830-70288744880e}" enabled="0" method="" siteId="{61b49b28-22c1-4c9b-8830-70288744880e}" removed="1"/>
</clbl:labelList>
</file>

<file path=docProps/app.xml><?xml version="1.0" encoding="utf-8"?>
<Properties xmlns="http://schemas.openxmlformats.org/officeDocument/2006/extended-properties" xmlns:vt="http://schemas.openxmlformats.org/officeDocument/2006/docPropsVTypes">
  <Template>Normal</Template>
  <TotalTime>0</TotalTime>
  <Pages>7</Pages>
  <Words>2877</Words>
  <Characters>15508</Characters>
  <Application>Microsoft Office Word</Application>
  <DocSecurity>0</DocSecurity>
  <Lines>329</Lines>
  <Paragraphs>173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18212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Nigel Davidson</dc:creator>
  <cp:keywords/>
  <dc:description/>
  <cp:lastModifiedBy>Beaton, Kathy</cp:lastModifiedBy>
  <cp:revision>2</cp:revision>
  <cp:lastPrinted>2019-06-12T16:08:00Z</cp:lastPrinted>
  <dcterms:created xsi:type="dcterms:W3CDTF">2025-10-22T09:34:00Z</dcterms:created>
  <dcterms:modified xsi:type="dcterms:W3CDTF">2025-10-22T09:34:00Z</dcterms:modified>
</cp:coreProperties>
</file>